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Social Work Studies in Netherlands Amsterdam</w:t>
      </w:r>
    </w:p>
    <w:bookmarkEnd w:id="20"/>
    <w:p>
      <w:pPr>
        <w:pStyle w:val="BodyText"/>
      </w:pPr>
      <w:r>
        <w:rPr>
          <w:bCs/>
          <w:b/>
        </w:rPr>
        <w:t xml:space="preserve">Marie Dubois</w:t>
      </w:r>
      <w:r>
        <w:br/>
      </w:r>
      <w:r>
        <w:t xml:space="preserve">Keizersgracht 427</w:t>
      </w:r>
      <w:r>
        <w:br/>
      </w:r>
      <w:r>
        <w:t xml:space="preserve">1016 EK Amsterdam</w:t>
      </w:r>
      <w:r>
        <w:br/>
      </w:r>
      <w:r>
        <w:t xml:space="preserve">The Netherlands</w:t>
      </w:r>
      <w:r>
        <w:br/>
      </w:r>
      <w:r>
        <w:t xml:space="preserve">marie.dubois@email.com</w:t>
      </w:r>
      <w:r>
        <w:br/>
      </w:r>
      <w:r>
        <w:t xml:space="preserve">+31 (0)6 12345678</w:t>
      </w:r>
      <w:r>
        <w:br/>
      </w:r>
      <w:r>
        <w:t xml:space="preserve">October 26, 2023</w:t>
      </w:r>
    </w:p>
    <w:p>
      <w:pPr>
        <w:pStyle w:val="BodyText"/>
      </w:pPr>
      <w:r>
        <w:rPr>
          <w:bCs/>
          <w:b/>
        </w:rPr>
        <w:t xml:space="preserve">Scholarship Committee</w:t>
      </w:r>
      <w:r>
        <w:br/>
      </w:r>
      <w:r>
        <w:t xml:space="preserve">Amsterdam Social Work Foundation</w:t>
      </w:r>
      <w:r>
        <w:br/>
      </w:r>
      <w:r>
        <w:t xml:space="preserve">Muntplein 10-14</w:t>
      </w:r>
      <w:r>
        <w:br/>
      </w:r>
      <w:r>
        <w:t xml:space="preserve">1018 DJ Amsterdam</w:t>
      </w:r>
      <w:r>
        <w:br/>
      </w:r>
      <w:r>
        <w:t xml:space="preserve">The Netherlands</w:t>
      </w:r>
    </w:p>
    <w:bookmarkStart w:id="21" w:name="X696a83a39ea83bc6329ddbac29f59f0fea733a0"/>
    <w:p>
      <w:pPr>
        <w:pStyle w:val="Heading2"/>
      </w:pPr>
      <w:r>
        <w:t xml:space="preserve">Subject: Formal Application for Social Work Scholarship to Advance Community Development in Netherlands Amsterdam</w:t>
      </w:r>
    </w:p>
    <w:p>
      <w:pPr>
        <w:pStyle w:val="FirstParagraph"/>
      </w:pPr>
      <w:r>
        <w:t xml:space="preserve">Dear Esteemed Members of the Scholarship Committee,</w:t>
      </w:r>
    </w:p>
    <w:p>
      <w:pPr>
        <w:pStyle w:val="BodyText"/>
      </w:pPr>
      <w:r>
        <w:t xml:space="preserve">With profound respect for your institution's legacy of nurturing compassionate professionals who transform communities across the Netherlands, I write to express my fervent interest in the prestigious Social Work Scholarship program. As a dedicated advocate for vulnerable populations with five years of field experience in multicultural settings, I am submitting this comprehensive</w:t>
      </w:r>
      <w:r>
        <w:t xml:space="preserve"> </w:t>
      </w:r>
      <w:r>
        <w:rPr>
          <w:bCs/>
          <w:b/>
        </w:rPr>
        <w:t xml:space="preserve">Scholarship Application Letter</w:t>
      </w:r>
      <w:r>
        <w:t xml:space="preserve"> </w:t>
      </w:r>
      <w:r>
        <w:t xml:space="preserve">to pursue advanced studies at the University of Amsterdam’s Faculty of Social and Behavioral Sciences—a pivotal step toward becoming an effective</w:t>
      </w:r>
      <w:r>
        <w:t xml:space="preserve"> </w:t>
      </w:r>
      <w:r>
        <w:rPr>
          <w:bCs/>
          <w:b/>
        </w:rPr>
        <w:t xml:space="preserve">Social Worker</w:t>
      </w:r>
      <w:r>
        <w:t xml:space="preserve"> </w:t>
      </w:r>
      <w:r>
        <w:t xml:space="preserve">committed to Amsterdam’s evolving societal landscape.</w:t>
      </w:r>
    </w:p>
    <w:p>
      <w:pPr>
        <w:pStyle w:val="BodyText"/>
      </w:pPr>
      <w:r>
        <w:t xml:space="preserve">My journey in social work began during my undergraduate studies in Sociology at the University of Lyon, where I interned with "Aide aux Enfants de Rue," providing trauma-informed support to unaccompanied minor refugees. Witnessing how systemic barriers—language isolation, bureaucratic complexity, and cultural alienation—compound vulnerability among Amsterdam’s growing migrant populations cemented my resolve to specialize in community-based interventions. This conviction deepened during my master’s research on social cohesion in Rotterdam neighborhoods, where I documented how culturally responsive practices reduced youth delinquency by 32% in targeted initiatives. Yet, I recognized that sustainable change requires deeper academic grounding within the Dutch welfare framework—a system renowned for its preventative care model and integration of human rights principles.</w:t>
      </w:r>
    </w:p>
    <w:p>
      <w:pPr>
        <w:pStyle w:val="BodyText"/>
      </w:pPr>
      <w:r>
        <w:t xml:space="preserve">Amsterdam’s unique position as a global city with profound social diversity makes it the ideal ecosystem for this scholarship. The Netherlands Amsterdam metropolitan area exemplifies both the challenges and opportunities in modern social work: over 40% of residents are immigrants or descendants, creating rich cultural tapestry but also straining traditional support structures. I am particularly drawn to UvA’s "Social Innovation &amp; Welfare Policy" track, which emphasizes co-creation with marginalized communities—a methodology absent from my prior training. This program aligns perfectly with my goal to develop a neighborhood-level trauma recovery model for asylum-seeker families in Amsterdam-East, where 68% of children experience anxiety disorders (per 2022 City Health Report). My proposed research will investigate how integrating Dutch "Burgerkundig Middel" (citizen-based mediation) with indigenous healing practices can improve mental health outcomes—directly addressing a gap identified in the Municipality of Amsterdam’s 2030 Social Equity Strategy.</w:t>
      </w:r>
    </w:p>
    <w:p>
      <w:pPr>
        <w:pStyle w:val="BodyText"/>
      </w:pPr>
      <w:r>
        <w:t xml:space="preserve">Financial accessibility remains my greatest barrier to advancing this work. While I secured part-time employment at the Amsterdam Youth Shelter, it covers only 40% of tuition fees for UvA’s two-year master’s program. Your scholarship would cover essential costs including: €12,500 for specialized coursework in "Cross-Cultural Practice," €3,800 for fieldwork stipends to conduct ethical community consultations in Oostelijke Eilanden (a neighborhood with 75% foreign-born residents), and €1,500 for language training to master Dutch at an advanced level. Crucially, it would enable me to dedicate 12 hours weekly to collaborative projects with the City of Amsterdam’s Social Integration Bureau—transforming academic insights into tangible community impact.</w:t>
      </w:r>
    </w:p>
    <w:p>
      <w:pPr>
        <w:pStyle w:val="BodyText"/>
      </w:pPr>
      <w:r>
        <w:t xml:space="preserve">My professional ethos is defined by three pillars that resonate with the Netherlands Amsterdam social work tradition:</w:t>
      </w:r>
      <w:r>
        <w:t xml:space="preserve"> </w:t>
      </w:r>
      <w:r>
        <w:rPr>
          <w:iCs/>
          <w:i/>
        </w:rPr>
        <w:t xml:space="preserve">decentralization</w:t>
      </w:r>
      <w:r>
        <w:t xml:space="preserve">,</w:t>
      </w:r>
      <w:r>
        <w:t xml:space="preserve"> </w:t>
      </w:r>
      <w:r>
        <w:rPr>
          <w:iCs/>
          <w:i/>
        </w:rPr>
        <w:t xml:space="preserve">participatory democracy</w:t>
      </w:r>
      <w:r>
        <w:t xml:space="preserve">, and</w:t>
      </w:r>
      <w:r>
        <w:t xml:space="preserve"> </w:t>
      </w:r>
      <w:r>
        <w:rPr>
          <w:iCs/>
          <w:i/>
        </w:rPr>
        <w:t xml:space="preserve">cultural humility</w:t>
      </w:r>
      <w:r>
        <w:t xml:space="preserve">. In Lyon, I co-designed "Language Buddy" peer networks where refugees taught French to new arrivals while sharing their own migration stories—reducing isolation by 50% in participant surveys. This mirrors the Dutch concept of "Meeleven" (co-existing), which emphasizes shared agency over top-down solutions. My time with the Amsterdam-based NGO "Stichting Vluchtelingen," where I facilitated parent-child workshops on navigating Dutch education systems, further confirmed my commitment to embedding social work within community ownership—core principles embedded in your foundation’s mission statement.</w:t>
      </w:r>
    </w:p>
    <w:p>
      <w:pPr>
        <w:pStyle w:val="BodyText"/>
      </w:pPr>
      <w:r>
        <w:t xml:space="preserve">What distinguishes me as a candidate is my proven ability to bridge theory and practice within the Dutch context. Last year, I collaborated with UvA researchers on the "Amsterdam Migrant Wellbeing Index," contributing qualitative data from 200+ households that directly informed municipal housing policies. My fieldwork in Amsterdam’s Indische Buurt neighborhood revealed that 85% of low-income families prioritize accessible mental health resources over material aid—a finding now cited in the Provincial Social Welfare Guidelines. This experience demonstrated my capacity to translate grassroots insights into policy-relevant action, a skill critical for advancing social work as a transformative force in Netherlands Amsterdam.</w:t>
      </w:r>
    </w:p>
    <w:p>
      <w:pPr>
        <w:pStyle w:val="BodyText"/>
      </w:pPr>
      <w:r>
        <w:t xml:space="preserve">I understand that this scholarship represents not merely financial support but an investment in Amsterdam’s future social infrastructure. As the city prepares for its 2035 sustainability goals—which prioritize "social ecology" over mere economic growth—I aim to contribute innovative, evidence-based solutions. My proposed model for trauma-informed community hubs will specifically target three vulnerable groups: unaccompanied minors under Dutch Youth Care legislation, elderly migrants with dementia (a rising demographic in Amsterdam-Zuidoost), and LGBTQ+ refugees facing dual discrimination. Each initiative will be co-developed with residents through participatory action research—a methodology I mastered during my time at the Hague’s Institute for Social Research.</w:t>
      </w:r>
    </w:p>
    <w:p>
      <w:pPr>
        <w:pStyle w:val="BodyText"/>
      </w:pPr>
      <w:r>
        <w:t xml:space="preserve">The Netherlands’ pioneering approach to social work—where professionals like myself operate within a framework of autonomy, ethical rigor, and public trust—fuels my ambition. Unlike many Western systems that prioritize individual therapy, Dutch social workers are embedded in networks that address root causes: from housing insecurity to educational inequity. By studying here with your scholarship support, I will internalize this philosophy while contributing fresh perspectives on integrating global migration experiences into national welfare structures. My ultimate vision is to co-found "Amsterdam Welzijn," a neighborhood-based center offering holistic services—combining Dutch social care protocols with culturally specific interventions—to serve the city’s most marginalized communities.</w:t>
      </w:r>
    </w:p>
    <w:p>
      <w:pPr>
        <w:pStyle w:val="BodyText"/>
      </w:pPr>
      <w:r>
        <w:t xml:space="preserve">I am deeply grateful for your consideration of this</w:t>
      </w:r>
      <w:r>
        <w:t xml:space="preserve"> </w:t>
      </w:r>
      <w:r>
        <w:rPr>
          <w:bCs/>
          <w:b/>
        </w:rPr>
        <w:t xml:space="preserve">Scholarship Application Letter</w:t>
      </w:r>
      <w:r>
        <w:t xml:space="preserve">. I have attached all required documentation, including letters of recommendation from Dr. Elise van der Meer (UvA Professor of Social Policy) and Mr. Arif Hassan (Director at Stichting Vluchtelingen), as well as my academic transcripts demonstrating consistent excellence in social science research. I welcome the opportunity to discuss how my skills align with your foundation’s objectives during an interview at your convenience.</w:t>
      </w:r>
    </w:p>
    <w:p>
      <w:pPr>
        <w:pStyle w:val="BodyText"/>
      </w:pPr>
      <w:r>
        <w:t xml:space="preserve">With unwavering dedication to social justice, I respectfully submit this application and hope to join the ranks of professionals who are shaping a more inclusive Netherlands Amsterdam for generations to come.</w:t>
      </w:r>
    </w:p>
    <w:p>
      <w:pPr>
        <w:pStyle w:val="BodyText"/>
      </w:pPr>
      <w:r>
        <w:t xml:space="preserve">Sincerely,</w:t>
      </w:r>
    </w:p>
    <w:p>
      <w:pPr>
        <w:pStyle w:val="BodyText"/>
      </w:pPr>
      <w:r>
        <w:br/>
      </w:r>
      <w:r>
        <w:br/>
      </w:r>
      <w:r>
        <w:br/>
      </w:r>
      <w:r>
        <w:rPr>
          <w:bCs/>
          <w:b/>
        </w:rPr>
        <w:t xml:space="preserve">Marie Dubois</w:t>
      </w:r>
      <w:r>
        <w:br/>
      </w:r>
      <w:r>
        <w:t xml:space="preserve">Social Work Candidate, University of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Netherlands Amsterdam</dc:title>
  <dc:creator/>
  <dc:language>en</dc:language>
  <cp:keywords/>
  <dcterms:created xsi:type="dcterms:W3CDTF">2026-07-21T16:30:05Z</dcterms:created>
  <dcterms:modified xsi:type="dcterms:W3CDTF">2026-07-21T16:30:05Z</dcterms:modified>
</cp:coreProperties>
</file>

<file path=docProps/custom.xml><?xml version="1.0" encoding="utf-8"?>
<Properties xmlns="http://schemas.openxmlformats.org/officeDocument/2006/custom-properties" xmlns:vt="http://schemas.openxmlformats.org/officeDocument/2006/docPropsVTypes"/>
</file>