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scholarship-application-letter"/>
    <w:p>
      <w:pPr>
        <w:pStyle w:val="Heading1"/>
      </w:pPr>
      <w:r>
        <w:t xml:space="preserve">SCHOLARSHIP APPLICATION LETTER</w:t>
      </w:r>
    </w:p>
    <w:p>
      <w:pPr>
        <w:pStyle w:val="FirstParagraph"/>
      </w:pPr>
      <w:r>
        <w:t xml:space="preserve">For International Social Work Scholarship Program</w:t>
      </w:r>
    </w:p>
    <w:bookmarkEnd w:id="20"/>
    <w:p>
      <w:pPr>
        <w:pStyle w:val="BodyText"/>
      </w:pPr>
      <w:r>
        <w:t xml:space="preserve">October 26, 2023</w:t>
      </w:r>
      <w:r>
        <w:br/>
      </w:r>
      <w:r>
        <w:t xml:space="preserve">Jane A. Kim</w:t>
      </w:r>
      <w:r>
        <w:br/>
      </w:r>
      <w:r>
        <w:t xml:space="preserve">157 Samcheong-ro, Jongno-gu</w:t>
      </w:r>
      <w:r>
        <w:br/>
      </w:r>
      <w:r>
        <w:t xml:space="preserve">Seoul, South Korea 03151</w:t>
      </w:r>
      <w:r>
        <w:br/>
      </w:r>
      <w:r>
        <w:t xml:space="preserve">jane.kim@socialwork.seoul.kr</w:t>
      </w:r>
      <w:r>
        <w:br/>
      </w:r>
      <w:r>
        <w:t xml:space="preserve">+82-2-3470-8921</w:t>
      </w:r>
    </w:p>
    <w:p>
      <w:pPr>
        <w:pStyle w:val="BodyText"/>
      </w:pPr>
      <w:r>
        <w:rPr>
          <w:bCs/>
          <w:b/>
        </w:rPr>
        <w:t xml:space="preserve">Selection Committee</w:t>
      </w:r>
      <w:r>
        <w:br/>
      </w:r>
      <w:r>
        <w:t xml:space="preserve">International Social Work Scholarship Program</w:t>
      </w:r>
      <w:r>
        <w:br/>
      </w:r>
      <w:r>
        <w:t xml:space="preserve">Ministry of Health and Welfare</w:t>
      </w:r>
      <w:r>
        <w:br/>
      </w:r>
      <w:r>
        <w:t xml:space="preserve">59, Gwacheon-ro, Bundang-gu</w:t>
      </w:r>
      <w:r>
        <w:br/>
      </w:r>
      <w:r>
        <w:t xml:space="preserve">Seongnam-si, Gyeonggi-do 13623</w:t>
      </w:r>
      <w:r>
        <w:br/>
      </w:r>
      <w:r>
        <w:t xml:space="preserve">South Korea</w:t>
      </w:r>
    </w:p>
    <w:bookmarkStart w:id="21" w:name="Xfdca041507db1934326caf055603f549e4f3137"/>
    <w:p>
      <w:pPr>
        <w:pStyle w:val="Heading2"/>
      </w:pPr>
      <w:r>
        <w:t xml:space="preserve">Subject: Scholarship Application for Advanced Social Work Studies in South Korea Seoul</w:t>
      </w:r>
    </w:p>
    <w:bookmarkEnd w:id="21"/>
    <w:p>
      <w:pPr>
        <w:pStyle w:val="FirstParagraph"/>
      </w:pPr>
      <w:r>
        <w:t xml:space="preserve">Dear Selection Committee,</w:t>
      </w:r>
    </w:p>
    <w:p>
      <w:pPr>
        <w:pStyle w:val="BodyText"/>
      </w:pPr>
      <w:r>
        <w:t xml:space="preserve">With profound respect for the transformative power of social work and deep admiration for South Korea's progressive approach to community welfare, I am writing this Scholarship Application Letter to formally request consideration for the International Social Work Scholarship Program in Seoul. As a dedicated Social Worker with six years of cross-cultural practice experience across Southeast Asia, I have cultivated a steadfast commitment to advancing equitable social services—particularly within rapidly urbanizing communities like those in South Korea Seoul. My academic background, professional achievements, and unwavering alignment with Seoul's vision for compassionate community development make me an ideal candidate to contribute meaningfully to this prestigious initiative.</w:t>
      </w:r>
    </w:p>
    <w:p>
      <w:pPr>
        <w:pStyle w:val="BodyText"/>
      </w:pPr>
      <w:r>
        <w:t xml:space="preserve">My journey as a Social Worker began during my Master of Social Work (MSW) at the University of Melbourne, where I specialized in urban poverty alleviation. For three years, I co-founded "Community Bridges," an NGO operating in Manila's slums that provided trauma-informed counseling and skills training to 12,000+ residents. This work directly prepared me for South Korea Seoul's unique social challenges—particularly its aging population crisis and growing refugee integration needs. When I visited Seoul in 2021 for the Asian Social Work Summit, I was deeply moved by the city's integrated welfare model: from the Seoul Metropolitan Government's "Happiness City" initiative to grassroots organizations like Hanok Village Support Network. Witnessing how social workers collaborated with municipal officials to implement elderly care hubs and migrant support centers revealed a systemic approach I am eager to contribute to as a Social Worker in South Korea Seoul.</w:t>
      </w:r>
    </w:p>
    <w:p>
      <w:pPr>
        <w:pStyle w:val="BodyText"/>
      </w:pPr>
      <w:r>
        <w:t xml:space="preserve">What compels me most is Seoul's commitment to "Welfare State 2030," which prioritizes mental health access for vulnerable populations—a priority I've championed throughout my career. In the Philippines, I developed a culturally adaptive suicide prevention program for rural youth that reduced crisis referrals by 40%. I am eager to adapt this methodology within Seoul's framework, particularly through partnerships with institutions like the Korea Welfare Society (KWS) and Seoul Social Welfare Center. My research on "Crisis Intervention in Multilingual Urban Settings" directly aligns with South Korea Seoul's need for Social Workers who can bridge cultural gaps for the 1.5 million foreign residents in Gyeonggi-do. I propose to focus my scholarship-supported studies on developing a digital platform for multilingual mental health triage—addressing a critical gap identified in Seoul's 2022 Social Vulnerability Report.</w:t>
      </w:r>
    </w:p>
    <w:p>
      <w:pPr>
        <w:pStyle w:val="BodyText"/>
      </w:pPr>
      <w:r>
        <w:t xml:space="preserve">This Scholarship Application Letter is not merely a request for funding; it is a testament to my strategic alignment with South Korea's social development goals. The scholarship would enable me to enroll in the advanced Social Work Leadership Program at Seoul National University, specifically designed for international practitioners. My academic transcripts (attached) reflect a 3.8/4.0 GPA in human rights-focused coursework, while my fieldwork portfolio includes publications on "Intergenerational Trauma in Refugee Communities" and presentations at the International Federation of Social Workers Congresses. Critically, I already hold a valid Korean language proficiency certificate (TOPIK Level 4) to facilitate immediate integration into Seoul's social work ecosystem—ensuring I can begin contributing from day one.</w:t>
      </w:r>
    </w:p>
    <w:p>
      <w:pPr>
        <w:pStyle w:val="BodyText"/>
      </w:pPr>
      <w:r>
        <w:t xml:space="preserve">I understand that as a Social Worker in South Korea Seoul, my role extends beyond clinical practice to active participation in policy advocacy and community mobilization. During my time with the UNHCR in Thailand, I co-developed a refugee-led advocacy toolkit adopted by four national governments—demonstrating my ability to translate grassroots insights into systemic change. In Seoul, I aim to collaborate with organizations like "Seoul for All," which supports North Korean defectors through psychosocial services. My vision involves creating a model for culturally responsive social work that integrates Seoul's technological innovation (e.g., AI-driven resource mapping) with human-centered care—a synthesis that could position South Korea as a global leader in welfare technology.</w:t>
      </w:r>
    </w:p>
    <w:p>
      <w:pPr>
        <w:pStyle w:val="BodyText"/>
      </w:pPr>
      <w:r>
        <w:t xml:space="preserve">The transformative impact of this scholarship extends beyond my personal growth. As I navigate Seoul's vibrant neighborhoods—from the historic streets of Bukchon to the tech-forward districts of Gangnam—I will engage deeply with local communities to co-design services that honor both Korean cultural values and universal principles of dignity. My proposed project, "Seoul Community Resilience Hubs," draws inspiration from Seoul's own successful models while addressing gaps identified in my fieldwork: limited mental health access for informal workers and fragmented support for elderly migrants. By studying in South Korea Seoul under this scholarship, I will not only enhance my clinical competencies but also build enduring partnerships with Korean social work leaders to ensure sustainable impact.</w:t>
      </w:r>
    </w:p>
    <w:p>
      <w:pPr>
        <w:pStyle w:val="BodyText"/>
      </w:pPr>
      <w:r>
        <w:t xml:space="preserve">I am aware that South Korea Seoul's social work landscape faces evolving challenges—from the economic pressures of youth unemployment to the complexities of multicultural family dynamics. My experience in developing mobile-based counseling services for marginalized groups positions me uniquely to address these issues with agility and cultural humility. As a Social Worker, I believe in "healing through community" (sae-hae), a philosophy deeply embedded in Korean social welfare tradition that resonates with my own practice. This scholarship would empower me to become a bridge between international best practices and Seoul's community-centered ethos.</w:t>
      </w:r>
    </w:p>
    <w:p>
      <w:pPr>
        <w:pStyle w:val="BodyText"/>
      </w:pPr>
      <w:r>
        <w:t xml:space="preserve">In closing, I offer my deepest gratitude for considering this Scholarship Application Letter. The opportunity to contribute as a Social Worker in South Korea Seoul represents more than professional advancement—it embodies my lifelong commitment to social justice through the Korean lens of "jeong" (deep emotional connection) and collective well-being. I am prepared to dedicate myself fully to this mission, ensuring that every dollar invested in my education becomes a catalyst for tangible progress in Seoul's most vulnerable communities. Thank you for your time, consideration, and investment in building a more compassionate South Korea Seoul.</w:t>
      </w:r>
    </w:p>
    <w:p>
      <w:pPr>
        <w:pStyle w:val="BodyText"/>
      </w:pPr>
      <w:r>
        <w:t xml:space="preserve">Sincerely,</w:t>
      </w:r>
    </w:p>
    <w:p>
      <w:pPr>
        <w:pStyle w:val="BodyText"/>
      </w:pPr>
      <w:r>
        <w:t xml:space="preserve">Jane A. Kim, MSW</w:t>
      </w:r>
    </w:p>
    <w:p>
      <w:pPr>
        <w:pStyle w:val="BodyText"/>
      </w:pPr>
      <w:r>
        <w:t xml:space="preserve">International Social Work Candidate</w:t>
      </w:r>
    </w:p>
    <w:p>
      <w:pPr>
        <w:pStyle w:val="BodyText"/>
      </w:pPr>
      <w:r>
        <w:t xml:space="preserve">Attachments: Academic Transcripts, TOPIK Certificate, Professional References</w:t>
      </w:r>
    </w:p>
    <w:p>
      <w:pPr>
        <w:pStyle w:val="BodyText"/>
      </w:pPr>
      <w:r>
        <w:t xml:space="preserve">This document complies with the International Social Work Scholarship Program's requirements for South Korea Seoul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2026-07-23T18:18:27Z</dcterms:created>
  <dcterms:modified xsi:type="dcterms:W3CDTF">2026-07-23T18:18:27Z</dcterms:modified>
</cp:coreProperties>
</file>

<file path=docProps/custom.xml><?xml version="1.0" encoding="utf-8"?>
<Properties xmlns="http://schemas.openxmlformats.org/officeDocument/2006/custom-properties" xmlns:vt="http://schemas.openxmlformats.org/officeDocument/2006/docPropsVTypes"/>
</file>