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0aff9aaa958fdfa4ab852f7a637e7b5cd120b83"/>
    <w:p>
      <w:pPr>
        <w:pStyle w:val="Heading1"/>
      </w:pPr>
      <w:r>
        <w:t xml:space="preserve">Scholarship Application Letter: Advancing Social Work Excellence in Sri Lanka Colombo</w:t>
      </w:r>
    </w:p>
    <w:p>
      <w:pPr>
        <w:pStyle w:val="FirstParagraph"/>
      </w:pPr>
      <w:r>
        <w:t xml:space="preserve">Dear Esteemed Scholarship Committee,</w:t>
      </w:r>
    </w:p>
    <w:p>
      <w:pPr>
        <w:pStyle w:val="BodyText"/>
      </w:pPr>
      <w:r>
        <w:t xml:space="preserve">I am writing this Scholarship Application Letter with profound respect for your institution’s commitment to nurturing transformative leadership in social development. As a dedicated aspiring Social Worker hailing from the vibrant yet complex urban landscape of Sri Lanka Colombo, I humbly submit my application for the [Scholarship Name] to pursue advanced studies in Social Work at [University Name]. My life’s purpose is irrevocably tied to alleviating systemic inequities within Colombo’s marginalized communities, and this scholarship represents not merely financial support but a vital catalyst for my mission.</w:t>
      </w:r>
    </w:p>
    <w:p>
      <w:pPr>
        <w:pStyle w:val="BodyText"/>
      </w:pPr>
      <w:r>
        <w:t xml:space="preserve">Sri Lanka Colombo—a city pulsating with cultural richness yet grappling with stark socio-economic divides—has shaped my understanding of social work as both an art and a necessity. Growing up in the densely populated suburbs of Battaramulla, I witnessed firsthand how poverty, inadequate healthcare access, and urban displacement fracture families. During my undergraduate studies in Sociology at the University of Colombo, I volunteered with the</w:t>
      </w:r>
      <w:r>
        <w:t xml:space="preserve"> </w:t>
      </w:r>
      <w:r>
        <w:rPr>
          <w:iCs/>
          <w:i/>
        </w:rPr>
        <w:t xml:space="preserve">Social Welfare Department’s Urban Poverty Alleviation Project</w:t>
      </w:r>
      <w:r>
        <w:t xml:space="preserve">, where I assisted in community outreach for displaced families from flood-prone areas near the Kelani River. One memory remains etched in my mind: an elderly woman in Borella, unable to afford her son’s psychiatric care due to Colombo’s fragmented mental health services, whispering, “No one sees us.” That moment crystallized my resolve. I realized that effective social work transcends individual casework—it demands systemic change rooted in local realities. My fieldwork across Colombo’s informal settlements (katchi abadis), youth centers in Dehiwala, and migrant worker shelters has revealed a critical gap:</w:t>
      </w:r>
      <w:r>
        <w:t xml:space="preserve"> </w:t>
      </w:r>
      <w:r>
        <w:rPr>
          <w:bCs/>
          <w:b/>
        </w:rPr>
        <w:t xml:space="preserve">trained, culturally attuned social workers</w:t>
      </w:r>
      <w:r>
        <w:t xml:space="preserve"> </w:t>
      </w:r>
      <w:r>
        <w:t xml:space="preserve">equipped to navigate Sri Lanka’s unique socio-political context are desperately scarce.</w:t>
      </w:r>
    </w:p>
    <w:p>
      <w:pPr>
        <w:pStyle w:val="BodyText"/>
      </w:pPr>
      <w:r>
        <w:t xml:space="preserve">This scholarship would empower me to bridge that gap. I plan to enroll in the Master of Social Work (MSW) program with a specialization in Urban Social Development, focusing on trauma-informed care for Colombo’s vulnerable populations—particularly women survivors of domestic violence, child laborers in the textile sector, and Sri Lankan Tamils displaced by past conflicts. My proposed research, “</w:t>
      </w:r>
      <w:r>
        <w:rPr>
          <w:iCs/>
          <w:i/>
        </w:rPr>
        <w:t xml:space="preserve">Integrating Traditional Healing Practices into Modern Mental Health Services for Colombo’s Urban Poor</w:t>
      </w:r>
      <w:r>
        <w:t xml:space="preserve">,” directly addresses a void identified in the</w:t>
      </w:r>
      <w:r>
        <w:t xml:space="preserve"> </w:t>
      </w:r>
      <w:r>
        <w:rPr>
          <w:iCs/>
          <w:i/>
        </w:rPr>
        <w:t xml:space="preserve">Sri Lanka Social Work Association’s 2023 Report</w:t>
      </w:r>
      <w:r>
        <w:t xml:space="preserve">. I aim to collaborate with community leaders like those from the</w:t>
      </w:r>
      <w:r>
        <w:t xml:space="preserve"> </w:t>
      </w:r>
      <w:r>
        <w:rPr>
          <w:iCs/>
          <w:i/>
        </w:rPr>
        <w:t xml:space="preserve">Colombo City Mission</w:t>
      </w:r>
      <w:r>
        <w:t xml:space="preserve"> </w:t>
      </w:r>
      <w:r>
        <w:t xml:space="preserve">and</w:t>
      </w:r>
      <w:r>
        <w:t xml:space="preserve"> </w:t>
      </w:r>
      <w:r>
        <w:rPr>
          <w:iCs/>
          <w:i/>
        </w:rPr>
        <w:t xml:space="preserve">Rahula Maha Vihara Community Center</w:t>
      </w:r>
      <w:r>
        <w:t xml:space="preserve">, ensuring interventions are co-created, not imposed. For instance, I intend to adapt Buddhist mindfulness practices—a culturally resonant approach—into therapeutic frameworks for youth grappling with gang involvement in Maradana. This isn’t theoretical; it stems from conversations with elders in my own neighborhood who shared that “Western methods feel like foreign shoes on our feet.”</w:t>
      </w:r>
    </w:p>
    <w:p>
      <w:pPr>
        <w:pStyle w:val="BodyText"/>
      </w:pPr>
      <w:r>
        <w:t xml:space="preserve">What distinguishes my candidacy is my unwavering commitment to Sri Lanka Colombo as the epicenter of change. While many social workers view Colombo as a logistical challenge, I see it as a laboratory for innovation. The city’s rapid urbanization—driven by rural migration and economic pressures—creates dynamic yet fragile ecosystems where social work must be agile. My internship with</w:t>
      </w:r>
      <w:r>
        <w:t xml:space="preserve"> </w:t>
      </w:r>
      <w:r>
        <w:rPr>
          <w:iCs/>
          <w:i/>
        </w:rPr>
        <w:t xml:space="preserve">Childline Sri Lanka</w:t>
      </w:r>
      <w:r>
        <w:t xml:space="preserve"> </w:t>
      </w:r>
      <w:r>
        <w:t xml:space="preserve">in Colombo exposed me to how digital literacy programs can empower street children, but I witnessed how scarce resources hindered scalability. This scholarship will fund my studies at [University Name], a pioneer in community-based social work education, whose faculty includes Dr. Ayesha Perera, whose research on</w:t>
      </w:r>
      <w:r>
        <w:t xml:space="preserve"> </w:t>
      </w:r>
      <w:r>
        <w:rPr>
          <w:iCs/>
          <w:i/>
        </w:rPr>
        <w:t xml:space="preserve">Gender-Based Violence in Colombo’s Informal Economy</w:t>
      </w:r>
      <w:r>
        <w:t xml:space="preserve"> </w:t>
      </w:r>
      <w:r>
        <w:t xml:space="preserve">directly aligns with my goals. Attending this program will equip me with evidence-based strategies to design interventions that resonate within Sri Lankan cultural frameworks—such as leveraging</w:t>
      </w:r>
      <w:r>
        <w:t xml:space="preserve"> </w:t>
      </w:r>
      <w:r>
        <w:rPr>
          <w:iCs/>
          <w:i/>
        </w:rPr>
        <w:t xml:space="preserve">kiththi kiri</w:t>
      </w:r>
      <w:r>
        <w:t xml:space="preserve"> </w:t>
      </w:r>
      <w:r>
        <w:t xml:space="preserve">(community meals) as trust-building mechanisms, a practice deeply embedded in our traditions.</w:t>
      </w:r>
    </w:p>
    <w:p>
      <w:pPr>
        <w:pStyle w:val="BodyText"/>
      </w:pPr>
      <w:r>
        <w:t xml:space="preserve">I acknowledge the immense responsibility that accompanies this scholarship. My academic record (GPA: 3.8/4.0) reflects rigor, but my true measure lies in service: I co-founded</w:t>
      </w:r>
      <w:r>
        <w:t xml:space="preserve"> </w:t>
      </w:r>
      <w:r>
        <w:rPr>
          <w:iCs/>
          <w:i/>
        </w:rPr>
        <w:t xml:space="preserve">Harmonia Youth Network</w:t>
      </w:r>
      <w:r>
        <w:t xml:space="preserve">, which has trained 150+ Colombo teenagers as peer counselors for mental health awareness in schools—a program now supported by the Colombo Municipal Council. I understand that a Social Worker in Sri Lanka Colombo cannot operate in isolation; success requires collaboration with NGOs like</w:t>
      </w:r>
      <w:r>
        <w:t xml:space="preserve"> </w:t>
      </w:r>
      <w:r>
        <w:rPr>
          <w:iCs/>
          <w:i/>
        </w:rPr>
        <w:t xml:space="preserve">Women’s Action Forum</w:t>
      </w:r>
      <w:r>
        <w:t xml:space="preserve">, government bodies, and even faith-based groups. This scholarship will enable me to build those bridges while gaining advanced skills in policy advocacy—crucial for addressing systemic issues like the lack of affordable housing that fuels Colombo’s slum expansion.</w:t>
      </w:r>
    </w:p>
    <w:p>
      <w:pPr>
        <w:pStyle w:val="BodyText"/>
      </w:pPr>
      <w:r>
        <w:t xml:space="preserve">Upon graduation, I will establish a community hub in Colombo’s Moratuwa district, offering integrated services: trauma counseling, legal aid for domestic violence survivors (in partnership with the Legal Aid Commission), and vocational training aligned with Sri Lanka’s</w:t>
      </w:r>
      <w:r>
        <w:t xml:space="preserve"> </w:t>
      </w:r>
      <w:r>
        <w:rPr>
          <w:iCs/>
          <w:i/>
        </w:rPr>
        <w:t xml:space="preserve">Skills Development Authority</w:t>
      </w:r>
      <w:r>
        <w:t xml:space="preserve"> </w:t>
      </w:r>
      <w:r>
        <w:t xml:space="preserve">initiatives. My long-term vision is to create a replicable model that empowers communities to lead their own development—a departure from top-down approaches that often fail in Sri Lanka’s context. This is not merely career ambition; it is a promise to the neighborhoods that raised me and the countless families still waiting for someone who understands their reality.</w:t>
      </w:r>
    </w:p>
    <w:p>
      <w:pPr>
        <w:pStyle w:val="BodyText"/>
      </w:pPr>
      <w:r>
        <w:t xml:space="preserve">The Sri Lanka Colombo of today demands social workers who are both globally informed and locally grounded. I have dedicated my academic journey to this intersection, and with your support, I will emerge as a leader capable of driving measurable change in one of the world’s most dynamic yet unequal urban centers. This Scholarship Application Letter is not just a request—it is a pledge to transform Colombo, one community at a time.</w:t>
      </w:r>
    </w:p>
    <w:p>
      <w:pPr>
        <w:pStyle w:val="BodyText"/>
      </w:pPr>
      <w:r>
        <w:t xml:space="preserve">With deepest gratitude and resolve,</w:t>
      </w:r>
    </w:p>
    <w:p>
      <w:pPr>
        <w:pStyle w:val="BodyText"/>
      </w:pPr>
      <w:r>
        <w:t xml:space="preserve">[Your Full Name]</w:t>
      </w:r>
      <w:r>
        <w:br/>
      </w:r>
      <w:r>
        <w:t xml:space="preserve">[Your Contact Information]</w:t>
      </w:r>
      <w:r>
        <w:br/>
      </w:r>
      <w:r>
        <w:t xml:space="preserve">[Your Student ID/Application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 Sri Lanka Colombo</dc:title>
  <dc:creator/>
  <dc:language>en</dc:language>
  <cp:keywords/>
  <dcterms:created xsi:type="dcterms:W3CDTF">2026-07-23T18:16:52Z</dcterms:created>
  <dcterms:modified xsi:type="dcterms:W3CDTF">2026-07-23T18:16:52Z</dcterms:modified>
</cp:coreProperties>
</file>

<file path=docProps/custom.xml><?xml version="1.0" encoding="utf-8"?>
<Properties xmlns="http://schemas.openxmlformats.org/officeDocument/2006/custom-properties" xmlns:vt="http://schemas.openxmlformats.org/officeDocument/2006/docPropsVTypes"/>
</file>