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p>
      <w:pPr>
        <w:pStyle w:val="FirstParagraph"/>
      </w:pPr>
      <w:r>
        <w:t xml:space="preserve">For the Social Work Degree Program at Birmingham City University</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p>
      <w:pPr>
        <w:pStyle w:val="FirstParagraph"/>
      </w:pPr>
      <w:r>
        <w:t xml:space="preserve">Birmingham City University</w:t>
      </w:r>
    </w:p>
    <w:p>
      <w:pPr>
        <w:pStyle w:val="BodyText"/>
      </w:pPr>
      <w:r>
        <w:t xml:space="preserve">City Centre Campus</w:t>
      </w:r>
    </w:p>
    <w:p>
      <w:pPr>
        <w:pStyle w:val="BodyText"/>
      </w:pPr>
      <w:r>
        <w:t xml:space="preserve">Birmingham B4 7XG</w:t>
      </w:r>
    </w:p>
    <w:p>
      <w:pPr>
        <w:pStyle w:val="BodyText"/>
      </w:pPr>
      <w:r>
        <w:t xml:space="preserve">United Kingdom</w:t>
      </w:r>
    </w:p>
    <w:bookmarkEnd w:id="21"/>
    <w:bookmarkStart w:id="22" w:name="Xb6a318765a5b53298bc8a8d3f2ac5cb746b6a88"/>
    <w:p>
      <w:pPr>
        <w:pStyle w:val="Heading2"/>
      </w:pPr>
      <w:r>
        <w:t xml:space="preserve">Subject: Scholarship Application for Social Work Degree Program in United Kingdom Birmingham</w:t>
      </w:r>
    </w:p>
    <w:bookmarkEnd w:id="22"/>
    <w:p>
      <w:pPr>
        <w:pStyle w:val="FirstParagraph"/>
      </w:pPr>
      <w:r>
        <w:t xml:space="preserve">Dear Admissions Committee,</w:t>
      </w:r>
    </w:p>
    <w:p>
      <w:pPr>
        <w:pStyle w:val="BodyText"/>
      </w:pPr>
      <w:r>
        <w:t xml:space="preserve">With profound enthusiasm, I submit this Scholarship Application Letter to express my unwavering commitment to pursuing a Social Work degree at Birmingham City University in the heart of United Kingdom Birmingham. My journey toward becoming a compassionate and effective Social Worker has been shaped by direct community engagement in diverse urban environments, and I am certain that the unique context of Birmingham – with its vibrant multicultural fabric, complex social challenges, and pioneering welfare initiatives – represents the ideal foundation for my professional development. This Scholarship Application Letter is not merely a formality; it is a testament to my dedication to serving marginalized communities within Birmingham’s dynamic social ecosystem.</w:t>
      </w:r>
    </w:p>
    <w:p>
      <w:pPr>
        <w:pStyle w:val="BodyText"/>
      </w:pPr>
      <w:r>
        <w:t xml:space="preserve">My motivation to become a Social Worker crystallized during volunteer work at the Birmingham Women’s Refuge, where I supported survivors of domestic violence from South Asian and African Caribbean communities. Witnessing how systemic barriers compounded trauma – from language isolation to cultural stigma – ignited my resolve to address social injustice at both individual and structural levels. In the United Kingdom Birmingham, where 49% of residents identify as ethnic minorities (ONS 2021) and child poverty rates exceed the national average by 15%, this work is not just a career choice but a moral imperative. I am particularly inspired by Birmingham’s innovative Community Safety Partnerships, which demonstrate how localized Social Work interventions can disrupt cycles of disadvantage – precisely the model I aspire to advance through my studies.</w:t>
      </w:r>
    </w:p>
    <w:p>
      <w:pPr>
        <w:pStyle w:val="BodyText"/>
      </w:pPr>
      <w:r>
        <w:t xml:space="preserve">The significance of securing financial support cannot be overstated. As a first-generation university student from a working-class background in Birmingham’s Sparkbrook neighborhood, I have navigated significant economic constraints while maintaining academic excellence (Grade Point Average: 3.8/4.0). The cost of tuition, professional placements in Birmingham’s high-need areas (such as the Council for Voluntary Service’s youth outreach programs), and essential fieldwork materials would otherwise require me to work 25+ hours weekly – an impossibility while pursuing the rigorous Social Work curriculum. This Scholarship Application Letter underscores that your support would enable me to fully immerse myself in practical learning at Birmingham City University, rather than merely surviving financially. It is my firm belief that investing in a student deeply rooted in Birmingham’s communities yields exponential returns for the city’s social infrastructure.</w:t>
      </w:r>
    </w:p>
    <w:p>
      <w:pPr>
        <w:pStyle w:val="BodyText"/>
      </w:pPr>
      <w:r>
        <w:t xml:space="preserve">Birmingham offers an unparalleled environment for Social Worker education, and I have meticulously aligned my application with its specific strengths. The university’s partnership with Birmingham City Council’s Children and Families Service provides supervised placements in areas like Erdington and Handsworth – communities where I have already built trust through volunteering. Furthermore, the MSc Social Work program’s focus on anti-oppressive practice directly addresses gaps in Birmingham's current welfare landscape, particularly concerning refugee integration (Birmingham hosts 10% of the UK’s asylum seekers). I am eager to contribute to initiatives like the "Birmingham Together" campaign, which uses community-led approaches to reduce homelessness. My proposed research into culturally responsive trauma support for Gypsy Traveller youth – a group facing acute marginalization in our city – will be guided by the university’s expertise in decolonizing social work practice.</w:t>
      </w:r>
    </w:p>
    <w:p>
      <w:pPr>
        <w:pStyle w:val="BodyText"/>
      </w:pPr>
      <w:r>
        <w:t xml:space="preserve">My academic foundation includes a First-Class Honours degree in Sociology with a focus on urban inequality. During my undergraduate studies, I co-founded "Birmingham Youth Voices," a student-led project that facilitated dialogue between local authorities and teenagers from disadvantaged schools – directly addressing the type of community engagement Birmingham’s Social Workers must master. This initiative earned recognition at the 2023 University of Birmingham Community Impact Awards, demonstrating my capacity to translate theory into tangible change. I have also completed Level 3 Certificate in Counselling Skills through a local charity, ensuring I possess immediate practical competencies upon commencement.</w:t>
      </w:r>
    </w:p>
    <w:p>
      <w:pPr>
        <w:pStyle w:val="BodyText"/>
      </w:pPr>
      <w:r>
        <w:t xml:space="preserve">Long-term, I envision establishing a community hub in Birmingham’s Eastside – an area with the highest rate of child poverty among the city’s wards – that integrates mental health support, family mediation services, and employment pathways. This vision is not abstract; it emerged from my research on successful models like Coventry’s "Family Action" program. The scholarship would allow me to pursue specialized modules in community development and policy analysis at Birmingham City University, directly equipping me for this mission. Crucially, I am committed to remaining in United Kingdom Birmingham post-graduation: the city has given me resilience and perspective, and I intend to give back through sustained service in its most vulnerable neighborhoods.</w:t>
      </w:r>
    </w:p>
    <w:p>
      <w:pPr>
        <w:pStyle w:val="BodyText"/>
      </w:pPr>
      <w:r>
        <w:t xml:space="preserve">What distinguishes my candidacy is my unbroken connection to Birmingham’s social landscape. While many students come from distant universities, I have lived here since birth – navigating the same public transport networks that Social Workers rely on, understanding local slang that bridges generational gaps in communication, and sharing community knowledge that academic textbooks cannot capture. This authenticity enables me to build trust rapidly with service users whose lives are often complicated by intersecting factors: poverty, migration status, disability. As a future Social Worker in Birmingham, I will not just work *in* the city but will operate *with* its communities – precisely what the scholarship aims to cultivate.</w:t>
      </w:r>
    </w:p>
    <w:p>
      <w:pPr>
        <w:pStyle w:val="BodyText"/>
      </w:pPr>
      <w:r>
        <w:t xml:space="preserve">I have attached my CV, academic transcripts, and two references from local social service professionals who have witnessed my dedication firsthand. These documents further substantiate how this Scholarship Application Letter reflects a lifelong commitment to Social Work in United Kingdom Birmingham. I am prepared to discuss how my background aligns with the university’s values at your earliest convenience and welcome the opportunity to meet with you.</w:t>
      </w:r>
    </w:p>
    <w:p>
      <w:pPr>
        <w:pStyle w:val="BodyText"/>
      </w:pPr>
      <w:r>
        <w:t xml:space="preserve">Thank you for considering my application. In Birmingham, where every street corner tells a story of resilience and need, I stand ready to become a Social Worker who listens first, acts justly, and transforms communities from within. My aspiration is not merely personal achievement but contributing to the city’s ongoing evolution toward equity – one relationship at a time.</w:t>
      </w:r>
    </w:p>
    <w:p>
      <w:pPr>
        <w:pStyle w:val="BodyText"/>
      </w:pPr>
      <w:r>
        <w:t xml:space="preserve">Yours sincerely,</w:t>
      </w:r>
    </w:p>
    <w:p>
      <w:pPr>
        <w:pStyle w:val="BodyText"/>
      </w:pPr>
      <w:r>
        <w:t xml:space="preserve">[Your Full Name]</w:t>
      </w:r>
    </w:p>
    <w:p>
      <w:pPr>
        <w:pStyle w:val="BodyText"/>
      </w:pPr>
      <w:r>
        <w:t xml:space="preserve">Student Applicant | Social Work Candidate</w:t>
      </w:r>
    </w:p>
    <w:p>
      <w:pPr>
        <w:pStyle w:val="BodyText"/>
      </w:pPr>
      <w:r>
        <w:t xml:space="preserve">This Scholarship Application Letter is specifically tailored for the Social Worker program at Birmingham City University in United Kingdom Birmingham.</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Birmingham, United Kingdom</dc:title>
  <dc:creator/>
  <dc:language>en</dc:language>
  <cp:keywords/>
  <dcterms:created xsi:type="dcterms:W3CDTF">2025-12-11T06:58:33Z</dcterms:created>
  <dcterms:modified xsi:type="dcterms:W3CDTF">2025-12-11T06:58:33Z</dcterms:modified>
</cp:coreProperties>
</file>

<file path=docProps/custom.xml><?xml version="1.0" encoding="utf-8"?>
<Properties xmlns="http://schemas.openxmlformats.org/officeDocument/2006/custom-properties" xmlns:vt="http://schemas.openxmlformats.org/officeDocument/2006/docPropsVTypes"/>
</file>