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Social Work Development Foundation</w:t>
      </w:r>
      <w:r>
        <w:br/>
      </w:r>
      <w:r>
        <w:t xml:space="preserve">123 Mbizo Street, Harare</w:t>
      </w:r>
      <w:r>
        <w:br/>
      </w:r>
      <w:r>
        <w:t xml:space="preserve">Zimbabwe</w:t>
      </w:r>
    </w:p>
    <w:bookmarkStart w:id="20" w:name="X8918f64730c8db5816e0c89a0fa8f6f306bfcca"/>
    <w:p>
      <w:pPr>
        <w:pStyle w:val="Heading2"/>
      </w:pPr>
      <w:r>
        <w:t xml:space="preserve">Subject: Scholarship Application for Advanced Social Work Training to Serve Communities in Zimbabwe Harare</w:t>
      </w:r>
    </w:p>
    <w:p>
      <w:pPr>
        <w:pStyle w:val="FirstParagraph"/>
      </w:pPr>
      <w:r>
        <w:t xml:space="preserve">Dear Esteemed Scholarship Committee,</w:t>
      </w:r>
    </w:p>
    <w:p>
      <w:pPr>
        <w:pStyle w:val="BodyText"/>
      </w:pPr>
      <w:r>
        <w:t xml:space="preserve">I am writing with profound enthusiasm to submit my application for the prestigious Social Work Scholarship Programme, with the unequivocal intention of becoming a transformative Social Worker dedicated to serving the communities of Zimbabwe Harare. As a committed citizen deeply embedded in Harare's social fabric, I have witnessed firsthand the escalating challenges facing vulnerable populations—from urban poverty and HIV/AIDS epidemics to child protection crises and gender-based violence. This Scholarship Application Letter represents not merely an academic pursuit but a lifelong commitment to alleviating suffering in my home city through professional excellence in Social Work.</w:t>
      </w:r>
    </w:p>
    <w:p>
      <w:pPr>
        <w:pStyle w:val="BodyText"/>
      </w:pPr>
      <w:r>
        <w:t xml:space="preserve">Having completed my Bachelor of Social Work degree at the University of Zimbabwe, I have worked extensively across Harare's informal settlements, including Chitungwiza and Mbare. My field experience with organizations like the Harare City Council Child Protection Unit and Zvandiri Community-Based HIV/AIDS Support Programme has revealed critical gaps in accessible mental health services and trauma-informed interventions. For instance, during my 2022 placement at a women's shelter in Highfield, I supported 150+ survivors of domestic violence—yet the absence of culturally sensitive counseling frameworks left many without sustainable recovery pathways. This reality solidified my resolve to pursue advanced training in Trauma-Informed Social Work, specifically tailored for Zimbabwean urban contexts.</w:t>
      </w:r>
    </w:p>
    <w:p>
      <w:pPr>
        <w:pStyle w:val="BodyText"/>
      </w:pPr>
      <w:r>
        <w:t xml:space="preserve">The need for skilled Social Workers in Zimbabwe Harare has never been more urgent. According to UNICEF's 2023 Harare Urban Assessment, over 65% of the city's population lives below the poverty line, with children and elderly citizens disproportionately affected by food insecurity and inadequate healthcare access. The Ministry of Women, Youth and Persons with Disabilities reports a staggering 40% increase in child abandonment cases since 2021—a crisis demanding immediate intervention. As a Social Worker embedded in this ecosystem, I understand that solutions must arise from within Harare's unique cultural landscape: addressing traditional gender norms, leveraging community-based support networks like</w:t>
      </w:r>
      <w:r>
        <w:t xml:space="preserve"> </w:t>
      </w:r>
      <w:r>
        <w:rPr>
          <w:iCs/>
          <w:i/>
        </w:rPr>
        <w:t xml:space="preserve">uBantu</w:t>
      </w:r>
      <w:r>
        <w:t xml:space="preserve"> </w:t>
      </w:r>
      <w:r>
        <w:t xml:space="preserve">(community solidarity), and integrating indigenous healing practices with evidence-based social work methodologies.</w:t>
      </w:r>
    </w:p>
    <w:p>
      <w:pPr>
        <w:pStyle w:val="BodyText"/>
      </w:pPr>
      <w:r>
        <w:t xml:space="preserve">This Scholarship Application Letter is my formal plea for the opportunity to deepen my expertise through specialized training in Community-Based Rehabilitation Strategies. I have meticulously researched programs aligning with Zimbabwean priorities, including the University of South Africa's Postgraduate Diploma in Social Work (with emphasis on urban resilience) and the International Federation of Social Workers' Harare Regional Training Initiative. With this scholarship, I will enroll immediately upon completion of my current studies at Great Zimbabwe University's School of Social Sciences. The funding will cover tuition fees, essential fieldwork travel within Harare's high-need zones, and access to critical resources like the National Social Work Archive—a repository containing decades of Harare-specific case studies I cannot afford independently.</w:t>
      </w:r>
    </w:p>
    <w:p>
      <w:pPr>
        <w:pStyle w:val="BodyText"/>
      </w:pPr>
      <w:r>
        <w:t xml:space="preserve">My proposed action plan for Zimbabwe Harare is both practical and visionary. Within six months of completing training, I will establish a mobile outreach unit serving 10 high-risk neighborhoods identified by the Harare City Council's Poverty Reduction Task Force. This initiative will partner with local</w:t>
      </w:r>
      <w:r>
        <w:t xml:space="preserve"> </w:t>
      </w:r>
      <w:r>
        <w:rPr>
          <w:iCs/>
          <w:i/>
        </w:rPr>
        <w:t xml:space="preserve">chiefs</w:t>
      </w:r>
      <w:r>
        <w:t xml:space="preserve">, traditional healers (</w:t>
      </w:r>
      <w:r>
        <w:rPr>
          <w:iCs/>
          <w:i/>
        </w:rPr>
        <w:t xml:space="preserve">sangomas</w:t>
      </w:r>
      <w:r>
        <w:t xml:space="preserve">), and grassroots organizations like The Salvation Army Harare to deliver integrated services: trauma counseling, livelihood training for women-led households, and child safety education in schools. Crucially, my approach will prioritize data-driven impact measurement—using community-led surveys to track reductions in domestic violence incidents and increases in school retention rates among vulnerable children.</w:t>
      </w:r>
    </w:p>
    <w:p>
      <w:pPr>
        <w:pStyle w:val="BodyText"/>
      </w:pPr>
      <w:r>
        <w:t xml:space="preserve">What distinguishes this scholarship application is my unwavering commitment to sustainability within Zimbabwe Harare's socio-economic context. Unlike many graduates who seek overseas opportunities, I have already secured a pre-arranged internship with the National Social Welfare Services Directorate, guaranteeing post-training placement in Harare's Central Ward—a district rated "high vulnerability" by UN-Habitat. My family has served in Harare for three generations; my grandmother founded one of the city's first women's cooperatives in 1972. This legacy fuels my determination to remain rooted here, ensuring that every resource gained through this scholarship returns directly to communities where I was raised.</w:t>
      </w:r>
    </w:p>
    <w:p>
      <w:pPr>
        <w:pStyle w:val="BodyText"/>
      </w:pPr>
      <w:r>
        <w:t xml:space="preserve">I recognize that becoming an effective Social Worker in Zimbabwe Harare demands more than academic knowledge—it requires deep cultural humility and resilience. During the 2019 cholera outbreak in Glen Norah, I coordinated with community health workers to distribute water purification kits while simultaneously providing emotional support to displaced families. This experience taught me that social work is not about "saving" but about empowering communities to reclaim their agency. My scholarship journey will extend this philosophy through advocacy for policy reforms on urban poverty alleviation, directly influencing Harare's upcoming Municipal Development Plan 2025–2035.</w:t>
      </w:r>
    </w:p>
    <w:p>
      <w:pPr>
        <w:pStyle w:val="BodyText"/>
      </w:pPr>
      <w:r>
        <w:t xml:space="preserve">Investing in my education through this Scholarship Application Letter is an investment in Zimbabwe Harare's future. The cost of a single year of training—approximately $4,800—is minimal compared to the long-term societal returns: reduced public healthcare burdens, increased economic productivity among women entrepreneurs, and safer communities for 50,000+ residents in my target zones. I have attached comprehensive documentation including academic transcripts, letters of recommendation from Harare-based social work supervisors (including Dr. A. Mupfudze of the University of Zimbabwe Social Work Department), and a detailed budget proposal demonstrating fiscal responsibility.</w:t>
      </w:r>
    </w:p>
    <w:p>
      <w:pPr>
        <w:pStyle w:val="BodyText"/>
      </w:pPr>
      <w:r>
        <w:t xml:space="preserve">As Nelson Mandela once said: "Education is the most powerful weapon which you can use to change the world." In Zimbabwe Harare, this truth resonates daily as children walk miles to school while surviving on one meal a day. With your support, I will transform this knowledge into tangible hope. Thank you for considering my application to become a Social Worker who embodies service not as a profession, but as a sacred duty to Harare's people.</w:t>
      </w:r>
    </w:p>
    <w:p>
      <w:pPr>
        <w:pStyle w:val="BodyText"/>
      </w:pPr>
      <w:r>
        <w:t xml:space="preserve">Sincerely,</w:t>
      </w:r>
    </w:p>
    <w:p>
      <w:pPr>
        <w:pStyle w:val="BodyText"/>
      </w:pPr>
      <w:r>
        <w:t xml:space="preserve">[Your Full Name]</w:t>
      </w:r>
    </w:p>
    <w:p>
      <w:pPr>
        <w:pStyle w:val="BodyText"/>
      </w:pPr>
      <w:r>
        <w:rPr>
          <w:bCs/>
          <w:b/>
        </w:rPr>
        <w:t xml:space="preserve">Attachments:</w:t>
      </w:r>
      <w:r>
        <w:br/>
      </w:r>
      <w:r>
        <w:t xml:space="preserve">• Academic Transcripts (University of Zimbabwe)</w:t>
      </w:r>
      <w:r>
        <w:br/>
      </w:r>
      <w:r>
        <w:t xml:space="preserve">• Letters of Recommendation (Dr. A. Mupfudze, Prof. T. Chitiyo)</w:t>
      </w:r>
      <w:r>
        <w:br/>
      </w:r>
      <w:r>
        <w:t xml:space="preserve">• Community Impact Report: Highfield Women's Shelter Project</w:t>
      </w:r>
      <w:r>
        <w:br/>
      </w:r>
      <w:r>
        <w:t xml:space="preserve">• Detailed Budget Proposal for Training &amp; Harare Outreach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Zimbabwe Harare</dc:title>
  <dc:creator/>
  <dc:language>en</dc:language>
  <cp:keywords/>
  <dcterms:created xsi:type="dcterms:W3CDTF">2026-07-21T13:41:23Z</dcterms:created>
  <dcterms:modified xsi:type="dcterms:W3CDTF">2026-07-21T13:41:23Z</dcterms:modified>
</cp:coreProperties>
</file>

<file path=docProps/custom.xml><?xml version="1.0" encoding="utf-8"?>
<Properties xmlns="http://schemas.openxmlformats.org/officeDocument/2006/custom-properties" xmlns:vt="http://schemas.openxmlformats.org/officeDocument/2006/docPropsVTypes"/>
</file>