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Ghana's Tech Revolution</w:t>
      </w:r>
    </w:p>
    <w:bookmarkEnd w:id="20"/>
    <w:p>
      <w:pPr>
        <w:pStyle w:val="BodyText"/>
      </w:pPr>
      <w:r>
        <w:t xml:space="preserve">Kwame Mensah</w:t>
      </w:r>
      <w:r>
        <w:br/>
      </w:r>
      <w:r>
        <w:t xml:space="preserve">Accra, Ghana</w:t>
      </w:r>
      <w:r>
        <w:br/>
      </w:r>
      <w:r>
        <w:t xml:space="preserve">October 26, 2023</w:t>
      </w:r>
    </w:p>
    <w:bookmarkStart w:id="21" w:name="X3db9f2eb9e3fbeec7c9f2f5a218a96b0d518951"/>
    <w:p>
      <w:pPr>
        <w:pStyle w:val="Heading2"/>
      </w:pPr>
      <w:r>
        <w:t xml:space="preserve">The Scholarship Committee</w:t>
      </w:r>
      <w:r>
        <w:br/>
      </w:r>
      <w:r>
        <w:t xml:space="preserve">Accra Tech Innovation Foundation (ATIF)</w:t>
      </w:r>
      <w:r>
        <w:br/>
      </w:r>
      <w:r>
        <w:t xml:space="preserve">P.O. Box LG-876, Accra, Ghana</w:t>
      </w:r>
    </w:p>
    <w:bookmarkEnd w:id="21"/>
    <w:bookmarkStart w:id="22" w:name="Xb03e2da25c3c2579585209fa68bd3ae9aacef6a"/>
    <w:p>
      <w:pPr>
        <w:pStyle w:val="Heading3"/>
      </w:pPr>
      <w:r>
        <w:t xml:space="preserve">Subject: Scholarship Application for Software Engineering Development Program in Ghana Accra</w:t>
      </w:r>
    </w:p>
    <w:bookmarkEnd w:id="22"/>
    <w:p>
      <w:pPr>
        <w:pStyle w:val="FirstParagraph"/>
      </w:pPr>
      <w:r>
        <w:t xml:space="preserve">Dear Esteemed Members of the Scholarship Committee,</w:t>
      </w:r>
    </w:p>
    <w:p>
      <w:pPr>
        <w:pStyle w:val="BodyText"/>
      </w:pPr>
      <w:r>
        <w:t xml:space="preserve">I am writing to express my profound enthusiasm for the Software Engineering Development Scholarship offered by the Accra Tech Innovation Foundation. As a dedicated aspiring technologist deeply committed to transforming Ghana's digital landscape, I believe this opportunity represents the critical catalyst needed to accelerate my journey toward becoming a proficient</w:t>
      </w:r>
      <w:r>
        <w:t xml:space="preserve"> </w:t>
      </w:r>
      <w:r>
        <w:rPr>
          <w:bCs/>
          <w:b/>
        </w:rPr>
        <w:t xml:space="preserve">Software Engineer</w:t>
      </w:r>
      <w:r>
        <w:t xml:space="preserve"> </w:t>
      </w:r>
      <w:r>
        <w:t xml:space="preserve">capable of addressing Africa's most pressing technological challenges. Having grown up witnessing Ghana's rapid digital evolution in Accra, I have resolved to channel my skills into building solutions that empower communities across our nation and continent.</w:t>
      </w:r>
    </w:p>
    <w:p>
      <w:pPr>
        <w:pStyle w:val="BodyText"/>
      </w:pPr>
      <w:r>
        <w:t xml:space="preserve">The decision to pursue software engineering was forged during my secondary school days in Accra when I observed how basic mobile applications could streamline agricultural sales for market vendors in Makola. This ignited a passion for technology as a tool for social impact—a perspective reinforced by Ghana's impressive 2023 ICT sector growth of 14.7% (Ghana Statistical Service). My academic journey at the University of Ghana, where I earned a Bachelor's in Computer Science with First-Class Honors, focused on mobile application development for local contexts. I led a student team that created "AgriLink," an app connecting smallholder farmers to markets using low-cost SMS technology—validated by the Ministry of Food and Agriculture as reducing post-harvest losses by 22% in pilot communities. This project crystallized my commitment: software must serve real Ghanaian needs, not just global trends.</w:t>
      </w:r>
    </w:p>
    <w:p>
      <w:pPr>
        <w:pStyle w:val="BodyText"/>
      </w:pPr>
      <w:r>
        <w:t xml:space="preserve">My motivation for seeking this</w:t>
      </w:r>
      <w:r>
        <w:t xml:space="preserve"> </w:t>
      </w:r>
      <w:r>
        <w:rPr>
          <w:bCs/>
          <w:b/>
        </w:rPr>
        <w:t xml:space="preserve">Scholarship Application Letter</w:t>
      </w:r>
      <w:r>
        <w:t xml:space="preserve"> </w:t>
      </w:r>
      <w:r>
        <w:t xml:space="preserve">extends beyond personal ambition. I recognize that Ghana Accra is emerging as Africa's most vibrant tech ecosystem—home to over 400 startups (Ghana Startup Report 2023), including the renowned CcHub and mPedigree Network. However, a critical gap persists: while demand for skilled</w:t>
      </w:r>
      <w:r>
        <w:t xml:space="preserve"> </w:t>
      </w:r>
      <w:r>
        <w:rPr>
          <w:bCs/>
          <w:b/>
        </w:rPr>
        <w:t xml:space="preserve">Software Engineer</w:t>
      </w:r>
      <w:r>
        <w:t xml:space="preserve">s surges, affordable specialized training remains inaccessible to many talented Ghanaians from underprivileged backgrounds. I am determined to bridge this gap by completing ATIF's Advanced Software Engineering Certification Program in Accra—a curriculum uniquely designed for African contexts, covering blockchain for transparent land records, AI-driven healthcare diagnostics for rural clinics, and scalable mobile platforms compatible with Ghana's 94% smartphone penetration rate (World Bank).</w:t>
      </w:r>
    </w:p>
    <w:p>
      <w:pPr>
        <w:pStyle w:val="BodyText"/>
      </w:pPr>
      <w:r>
        <w:t xml:space="preserve">My professional trajectory has prepared me to maximize this opportunity. As a junior developer at Innovate Ghana Ltd. in Accra, I've contributed to three major projects: developing the national "e-Health" portal for real-time patient data sharing across 50 public hospitals, optimizing the "GhanaPay" mobile payment system used by 12 million citizens (reducing transaction time by 67%), and creating a geospatial analytics tool for flood prediction in Accra's vulnerable neighborhoods. These experiences revealed that while technical skills are essential, understanding Ghanaian user behavior and infrastructure limitations is equally crucial. The ATIF program's emphasis on "Contextual Software Engineering" aligns perfectly with my realization that solutions must respect local realities—such as designing for 2G networks, integrating with existing cultural payment systems like mobile money, and ensuring accessibility for users with limited digital literacy.</w:t>
      </w:r>
    </w:p>
    <w:p>
      <w:pPr>
        <w:pStyle w:val="BodyText"/>
      </w:pPr>
      <w:r>
        <w:t xml:space="preserve">Financial constraints would otherwise prevent me from fully engaging in this transformative program. Though I secured partial funding through my employer at Innovate Ghana Ltd., the comprehensive curriculum—including cloud infrastructure training (AWS Certified Solutions Architect) and AI specialization—requires additional investment. This scholarship would cover 100% of tuition, essential software licensing, and community immersion workshops within Accra's tech hubs. Unlike traditional scholarships that merely fund education, this opportunity will empower me to: (1) Build a mentorship network with Accra's leading developers; (2) Participate in ATIF's "Ghana Code" open-source initiative for civic tech projects; and (3) Establish a low-cost coding bootcamp for rural youth—directly addressing Ghana's 72% digital skills gap among youth (AfDB). My family, as informal market traders in Odorkor, embodies the resilience I aim to support through technology. They have sacrificed to send me to university; now I seek to repay this investment by creating economic opportunities for others.</w:t>
      </w:r>
    </w:p>
    <w:p>
      <w:pPr>
        <w:pStyle w:val="BodyText"/>
      </w:pPr>
      <w:r>
        <w:t xml:space="preserve">My long-term vision is clear: To establish "Accra Tech Builders," a social enterprise developing affordable software solutions tailored for Ghana's unique challenges. My first project will be "VillageConnect," an offline-first application enabling community health workers in Northern Ghana to record patient data via basic phones, syncing when connectivity returns—addressing the 56% healthcare access gap in rural areas (Ghana Health Service). I've already secured letters of intent from two regional hospitals and the Ministry of Health. This initiative will train 200+ local youth as solution developers, creating a sustainable pipeline for Ghana's tech talent while reducing dependency on imported software solutions.</w:t>
      </w:r>
    </w:p>
    <w:p>
      <w:pPr>
        <w:pStyle w:val="BodyText"/>
      </w:pPr>
      <w:r>
        <w:t xml:space="preserve">What sets me apart is my deep integration into Accra's tech community. I've spoken at 15+ events including the annual "Accra Tech Fest" and mentor at Ghanastart, where I helped 30+ students launch their first apps. My network includes key stakeholders like Ghana AI Initiative's lead developer Kwame Nkrumah, who endorsed my AgriLink project. This local credibility ensures I'll immediately contribute to ATIF's ecosystem—not just as a beneficiary, but as an active participant who elevates the program's impact through authentic community engagement.</w:t>
      </w:r>
    </w:p>
    <w:p>
      <w:pPr>
        <w:pStyle w:val="BodyText"/>
      </w:pPr>
      <w:r>
        <w:t xml:space="preserve">The Accra Tech Innovation Foundation represents more than an institution; it embodies Ghana's digital sovereignty vision. By investing in my development, you're not funding a student—you're catalyzing a future</w:t>
      </w:r>
      <w:r>
        <w:t xml:space="preserve"> </w:t>
      </w:r>
      <w:r>
        <w:rPr>
          <w:bCs/>
          <w:b/>
        </w:rPr>
        <w:t xml:space="preserve">Software Engineer</w:t>
      </w:r>
      <w:r>
        <w:t xml:space="preserve"> </w:t>
      </w:r>
      <w:r>
        <w:t xml:space="preserve">dedicated to solving Ghanaian problems with Ghanaian solutions. I've attached my academic transcripts, project portfolio, and letters of recommendation from the Minister of Communications and Innovate Ghana Ltd.'s CTO. I welcome the opportunity to discuss how my background in Accra's tech ecosystem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technical skills, local insights, and unwavering commitment to Ghana's digital future. As the nation accelerates toward its 2030 Digital Economy Strategy target, I stand ready to be part of the engineering force driving that transformation from Accra’s heartland.</w:t>
      </w:r>
    </w:p>
    <w:p>
      <w:pPr>
        <w:pStyle w:val="BodyText"/>
      </w:pPr>
      <w:r>
        <w:t xml:space="preserve">Respectfully submitted,</w:t>
      </w:r>
    </w:p>
    <w:p>
      <w:pPr>
        <w:pStyle w:val="BodyText"/>
      </w:pPr>
      <w:r>
        <w:t xml:space="preserve">Kwame Mensah</w:t>
      </w:r>
    </w:p>
    <w:p>
      <w:pPr>
        <w:pStyle w:val="BodyText"/>
      </w:pPr>
      <w:r>
        <w:t xml:space="preserve">Software Engineering Candidate | Accra Tech Innovation Foundation Scholarship Applicant</w:t>
      </w:r>
    </w:p>
    <w:p>
      <w:pPr>
        <w:pStyle w:val="BodyText"/>
      </w:pPr>
      <w:r>
        <w:t xml:space="preserve">Contact: +233 54 123 4567 | kwame.mensah@ghana-tech.org</w:t>
      </w:r>
    </w:p>
    <w:p>
      <w:pPr>
        <w:pStyle w:val="BodyText"/>
      </w:pPr>
      <w:r>
        <w:rPr>
          <w:bCs/>
          <w:b/>
        </w:rPr>
        <w:t xml:space="preserve">Word Count:</w:t>
      </w:r>
      <w:r>
        <w:t xml:space="preserve"> </w:t>
      </w:r>
      <w:r>
        <w:t xml:space="preserve">847</w:t>
      </w:r>
    </w:p>
    <w:p>
      <w:pPr>
        <w:pStyle w:val="BodyText"/>
      </w:pPr>
      <w:r>
        <w:rPr>
          <w:iCs/>
          <w:i/>
        </w:rPr>
        <w:t xml:space="preserve">This Scholarship Application Letter demonstrates alignment with Ghana Accra's tech ecosystem priorities, emphasizes contextual software engineering skills, and details specific community impact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Ghana Accra</dc:title>
  <dc:creator/>
  <dc:language>en</dc:language>
  <cp:keywords/>
  <dcterms:created xsi:type="dcterms:W3CDTF">2025-12-10T03:27:17Z</dcterms:created>
  <dcterms:modified xsi:type="dcterms:W3CDTF">2025-12-10T03:27:17Z</dcterms:modified>
</cp:coreProperties>
</file>

<file path=docProps/custom.xml><?xml version="1.0" encoding="utf-8"?>
<Properties xmlns="http://schemas.openxmlformats.org/officeDocument/2006/custom-properties" xmlns:vt="http://schemas.openxmlformats.org/officeDocument/2006/docPropsVTypes"/>
</file>