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Pathway</w:t>
      </w:r>
      <w:r>
        <w:t xml:space="preserve"> </w:t>
      </w:r>
      <w:r>
        <w:t xml:space="preserve">in</w:t>
      </w:r>
      <w:r>
        <w:t xml:space="preserve"> </w:t>
      </w:r>
      <w:r>
        <w:t xml:space="preserve">Kazakhstan</w:t>
      </w:r>
      <w:r>
        <w:t xml:space="preserve"> </w:t>
      </w:r>
      <w:r>
        <w:t xml:space="preserve">Almaty</w:t>
      </w:r>
    </w:p>
    <w:bookmarkStart w:id="20" w:name="X6958f7fb37425bbc16235110bf2461efca8735e"/>
    <w:p>
      <w:pPr>
        <w:pStyle w:val="Heading1"/>
      </w:pPr>
      <w:r>
        <w:t xml:space="preserve">Scholarship Application Letter for Advanced Software Engineering Studies in Kazakhstan Almaty</w:t>
      </w:r>
    </w:p>
    <w:p>
      <w:pPr>
        <w:pStyle w:val="FirstParagraph"/>
      </w:pPr>
      <w:r>
        <w:t xml:space="preserve">Dear Scholarship Selection Committee,</w:t>
      </w:r>
    </w:p>
    <w:p>
      <w:pPr>
        <w:pStyle w:val="BodyText"/>
      </w:pPr>
      <w:r>
        <w:t xml:space="preserve">With profound enthusiasm and a clear vision for my professional future, I submit this Scholarship Application Letter to express my earnest desire to pursue advanced studies in Software Engineering at a leading institution in Kazakhstan Almaty. As an aspiring Software Engineer deeply committed to contributing to the technological advancement of our region, I believe that this scholarship represents not only an investment in my education but a strategic step toward empowering Kazakhstan's digital economy. Growing up amidst the vibrant energy of Almaty’s burgeoning tech ecosystem—from its innovative startup incubators to its growing fintech sector—I have witnessed firsthand how software engineering solutions can transform communities. This letter outlines my academic journey, professional aspirations, and unwavering commitment to leveraging this opportunity for the benefit of Kazakhstan Almaty and beyond.</w:t>
      </w:r>
    </w:p>
    <w:p>
      <w:pPr>
        <w:pStyle w:val="BodyText"/>
      </w:pPr>
      <w:r>
        <w:t xml:space="preserve">My fascination with technology began in early adolescence when I developed a simple mobile application to help local vendors in Almaty manage inventory during seasonal markets. This project ignited my passion for creating scalable, user-centric software—a passion that has since guided my academic path. I earned my Bachelor’s degree in Computer Science from the Kazakh National University of Technology (KazNUST), where I graduated with honors, consistently ranking among the top 5% of my cohort. My coursework included advanced algorithms, distributed systems, and machine learning—modules that provided the theoretical foundation for tackling real-world challenges. However, what truly defined my experience was practical application: I led a team of five in developing a cloud-based logistics platform for Almaty’s public transport system. This project required integrating GPS tracking with real-time data analytics to optimize bus routes across the city’s diverse topography, reducing average wait times by 22%. The success of this initiative, which was piloted at the Almaty Metro station, solidified my resolve to become a Software Engineer who delivers solutions rooted in local needs.</w:t>
      </w:r>
    </w:p>
    <w:p>
      <w:pPr>
        <w:pStyle w:val="BodyText"/>
      </w:pPr>
      <w:r>
        <w:t xml:space="preserve">During my undergraduate studies, I actively engaged with Kazakhstan’s tech community. I volunteered as a mentor for CodeForKZ, a nonprofit that teaches coding to underprivileged youth across Almaty. Through this role, I developed curriculum materials focused on Python and web development tailored to Kazakh-speaking students—a project aligned with Kazakhstan’s national initiative to increase digital literacy in regional languages. Additionally, I interned at K-Startup Accelerator in Almaty, where I contributed to the backend architecture of a SaaS platform for small businesses. This experience exposed me to industry standards like DevOps pipelines and microservices design—skills that are critically needed as Kazakhstan accelerates its digital transformation under the "Digital Kazakhstan 2030" strategy. Yet, I recognize that mastering cutting-edge tools such as AI-driven software optimization and secure cloud infrastructure requires specialized training beyond my current scope. It is this precise gap I seek to bridge through advanced studies in Software Engineering.</w:t>
      </w:r>
    </w:p>
    <w:p>
      <w:pPr>
        <w:pStyle w:val="BodyText"/>
      </w:pPr>
      <w:r>
        <w:t xml:space="preserve">The financial barrier to pursuing such education has been the most significant hurdle in my journey. While my family has supported me diligently, the costs of tuition, specialized software certifications (such as AWS Certified Solutions Architect), and research materials exceed our capacity without external aid. This scholarship would alleviate that burden, allowing me to fully immerse myself in rigorous academic and practical training without financial distraction. More importantly, I view this opportunity not merely as a personal milestone but as a catalyst for broader impact. My long-term vision is to co-found a technology hub in Almaty focused on developing affordable AI tools for agriculture—a sector employing over 30% of Kazakhstan’s workforce. Imagine software that analyzes satellite imagery to predict crop yields or optimize irrigation in regions like the Turan Steppe, directly supporting rural communities and national food security goals. Such an initiative requires deep technical expertise coupled with a nuanced understanding of Kazakh socio-economic contexts—exactly the skills I aim to cultivate through this scholarship.</w:t>
      </w:r>
    </w:p>
    <w:p>
      <w:pPr>
        <w:pStyle w:val="BodyText"/>
      </w:pPr>
      <w:r>
        <w:t xml:space="preserve">What sets Kazakhstan Almaty apart as the ideal environment for my growth is its unique convergence of global tech trends and local innovation. The city hosts major international tech conferences like Almaty Tech Week, attracts venture capital from Dubai and Singapore, and benefits from government incentives under the "Smart City" initiative. As a Software Engineer, I am eager to immerse myself in this ecosystem—learning from pioneers like those at Qazaq Technologies while contributing my own insights to solve problems that resonate with our community. This scholarship would enable me to access industry partnerships through universities like Nazarbayev University or Al-Farabi Kazakh National University, where I can collaborate on projects addressing Kazakhstan-specific challenges such as multilingual NLP for Kazakh and Russian speakers or secure e-government platforms.</w:t>
      </w:r>
    </w:p>
    <w:p>
      <w:pPr>
        <w:pStyle w:val="BodyText"/>
      </w:pPr>
      <w:r>
        <w:t xml:space="preserve">I am confident that my academic record, hands-on project experience in Almaty’s tech landscape, and clear vision for leveraging Software Engineering to drive national progress align perfectly with the objectives of this scholarship. I have meticulously outlined a 3-year plan: Year One—mastering cloud computing and AI frameworks at an accredited institution in Kazakhstan Almaty; Year Two—partnering with local agri-tech startups to prototype solutions; Year Three—launching a pilot project supported by Kazakhstani tech incubators. Each step is designed to ensure my skills directly serve the development priorities of Kazakhstan.</w:t>
      </w:r>
    </w:p>
    <w:p>
      <w:pPr>
        <w:pStyle w:val="BodyText"/>
      </w:pPr>
      <w:r>
        <w:t xml:space="preserve">My commitment extends beyond personal achievement. I pledge that upon completing this program, I will dedicate 70% of my professional time to mentoring emerging developers in Almaty schools and community centers, creating pathways for underrepresented groups to enter the tech field. This is not just a career choice; it is a promise to the city that nurtured my passion—from its bustling streets near Republic Square to its quiet university campuses on Abylai Khan Avenue. I am ready to transform this Scholarship Application Letter into tangible action, building software that empowers Kazakhstan Almaty as a regional innovation leader.</w:t>
      </w:r>
    </w:p>
    <w:p>
      <w:pPr>
        <w:pStyle w:val="BodyText"/>
      </w:pPr>
      <w:r>
        <w:t xml:space="preserve">Thank you for considering my application. I eagerly await the opportunity to discuss how my technical expertise, cultural insight, and dedication to sustainable growth can contribute meaningfully to your mission. My resume and academic transcripts are attached for your review.</w:t>
      </w:r>
    </w:p>
    <w:p>
      <w:pPr>
        <w:pStyle w:val="BodyText"/>
      </w:pPr>
      <w:r>
        <w:t xml:space="preserve">Sincerely,</w:t>
      </w:r>
    </w:p>
    <w:p>
      <w:pPr>
        <w:pStyle w:val="BodyText"/>
      </w:pPr>
      <w:r>
        <w:t xml:space="preserve">[Your Full Name]</w:t>
      </w:r>
    </w:p>
    <w:p>
      <w:pPr>
        <w:pStyle w:val="BodyText"/>
      </w:pPr>
      <w:r>
        <w:t xml:space="preserve">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Pathway in Kazakhstan Almaty</dc:title>
  <dc:creator/>
  <dc:language>en</dc:language>
  <cp:keywords/>
  <dcterms:created xsi:type="dcterms:W3CDTF">2026-07-19T20:05:16Z</dcterms:created>
  <dcterms:modified xsi:type="dcterms:W3CDTF">2026-07-19T20:05:16Z</dcterms:modified>
</cp:coreProperties>
</file>

<file path=docProps/custom.xml><?xml version="1.0" encoding="utf-8"?>
<Properties xmlns="http://schemas.openxmlformats.org/officeDocument/2006/custom-properties" xmlns:vt="http://schemas.openxmlformats.org/officeDocument/2006/docPropsVTypes"/>
</file>