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Software</w:t>
      </w:r>
      <w:r>
        <w:t xml:space="preserve"> </w:t>
      </w:r>
      <w:r>
        <w:t xml:space="preserve">Engineer</w:t>
      </w:r>
      <w:r>
        <w:t xml:space="preserve"> </w:t>
      </w:r>
      <w:r>
        <w:t xml:space="preserve">in</w:t>
      </w:r>
      <w:r>
        <w:t xml:space="preserve"> </w:t>
      </w:r>
      <w:r>
        <w:t xml:space="preserve">Mexico</w:t>
      </w:r>
      <w:r>
        <w:t xml:space="preserve"> </w:t>
      </w:r>
      <w:r>
        <w:t xml:space="preserve">City</w:t>
      </w:r>
    </w:p>
    <w:bookmarkStart w:id="21" w:name="Xca98e2e9577b328d82596fdb34e300ff23ea927"/>
    <w:p>
      <w:pPr>
        <w:pStyle w:val="Heading1"/>
      </w:pPr>
      <w:r>
        <w:t xml:space="preserve">Scholarship Application Letter for Software Engineer Program</w:t>
      </w:r>
    </w:p>
    <w:p>
      <w:pPr>
        <w:pStyle w:val="FirstParagraph"/>
      </w:pPr>
      <w:r>
        <w:rPr>
          <w:bCs/>
          <w:b/>
        </w:rPr>
        <w:t xml:space="preserve">Date:</w:t>
      </w:r>
      <w:r>
        <w:t xml:space="preserve"> </w:t>
      </w:r>
      <w:r>
        <w:t xml:space="preserve">October 26, 2023</w:t>
      </w:r>
    </w:p>
    <w:p>
      <w:pPr>
        <w:pStyle w:val="BodyText"/>
      </w:pPr>
      <w:r>
        <w:rPr>
          <w:bCs/>
          <w:b/>
        </w:rPr>
        <w:t xml:space="preserve">To the Scholarship Committee,</w:t>
      </w:r>
    </w:p>
    <w:p>
      <w:pPr>
        <w:pStyle w:val="BodyText"/>
      </w:pPr>
      <w:r>
        <w:rPr>
          <w:bCs/>
          <w:b/>
        </w:rPr>
        <w:t xml:space="preserve">International Tech Advancement Foundation</w:t>
      </w:r>
      <w:r>
        <w:br/>
      </w:r>
      <w:r>
        <w:t xml:space="preserve">Mexico City, Mexico</w:t>
      </w:r>
    </w:p>
    <w:bookmarkStart w:id="20" w:name="X6b5edcded0c37ef1f51c926ff3f98397b0ea140"/>
    <w:p>
      <w:pPr>
        <w:pStyle w:val="Heading2"/>
      </w:pPr>
      <w:r>
        <w:t xml:space="preserve">Subject: Application for Full Scholarship to Advance Software Engineering Career in Mexico City</w:t>
      </w:r>
    </w:p>
    <w:p>
      <w:pPr>
        <w:pStyle w:val="FirstParagraph"/>
      </w:pPr>
      <w:r>
        <w:t xml:space="preserve">Dear Esteemed Scholarship Committee,</w:t>
      </w:r>
    </w:p>
    <w:p>
      <w:pPr>
        <w:pStyle w:val="BodyText"/>
      </w:pPr>
      <w:r>
        <w:t xml:space="preserve">I am writing with profound enthusiasm to apply for the International Tech Advancement Foundation’s Software Engineering Scholarship, specifically designed to support emerging talent in Mexico City. As a dedicated computer science graduate from Tecnológico de Monterrey with hands-on experience developing scalable applications for urban challenges, I am committed to leveraging this scholarship to deepen my expertise and contribute meaningfully to</w:t>
      </w:r>
      <w:r>
        <w:t xml:space="preserve"> </w:t>
      </w:r>
      <w:r>
        <w:rPr>
          <w:bCs/>
          <w:b/>
        </w:rPr>
        <w:t xml:space="preserve">Mexico City</w:t>
      </w:r>
      <w:r>
        <w:t xml:space="preserve">’s rapidly evolving tech ecosystem.</w:t>
      </w:r>
    </w:p>
    <w:p>
      <w:pPr>
        <w:pStyle w:val="BodyText"/>
      </w:pPr>
      <w:r>
        <w:rPr>
          <w:bCs/>
          <w:b/>
        </w:rPr>
        <w:t xml:space="preserve">Mexico City’s technological landscape presents unparalleled opportunities for innovation</w:t>
      </w:r>
      <w:r>
        <w:t xml:space="preserve">, yet faces critical gaps in accessible, locally tailored software solutions. The city’s population of over 21 million demands intelligent systems for traffic management, public health, and sustainable infrastructure—areas where my academic background and professional projects have already begun addressing local needs. My current work developing a real-time transit optimization tool using Python and machine learning (currently piloted in the Xochimilco district) directly responds to Mexico City’s notorious mobility crises, reducing estimated commute times by 23% in test phases. This project wasn’t developed in isolation; it emerged from my active participation in Mexico City’s tech community through meetups at</w:t>
      </w:r>
      <w:r>
        <w:t xml:space="preserve"> </w:t>
      </w:r>
      <w:r>
        <w:rPr>
          <w:iCs/>
          <w:i/>
        </w:rPr>
        <w:t xml:space="preserve">Casa de las Américas</w:t>
      </w:r>
      <w:r>
        <w:t xml:space="preserve"> </w:t>
      </w:r>
      <w:r>
        <w:t xml:space="preserve">and hackathons hosted by</w:t>
      </w:r>
      <w:r>
        <w:t xml:space="preserve"> </w:t>
      </w:r>
      <w:r>
        <w:rPr>
          <w:bCs/>
          <w:b/>
        </w:rPr>
        <w:t xml:space="preserve">Codeando México</w:t>
      </w:r>
      <w:r>
        <w:t xml:space="preserve">.</w:t>
      </w:r>
    </w:p>
    <w:p>
      <w:pPr>
        <w:pStyle w:val="BodyText"/>
      </w:pPr>
      <w:r>
        <w:t xml:space="preserve">The Scholarship for Software Engineer development is not merely an educational opportunity—it is a strategic investment in Mexico City’s digital future. My academic journey has equipped me with robust foundations: a 3.9 GPA in Computer Science, proficiency in full-stack development (React, Node.js, AWS), and experience deploying solutions for local NGOs like</w:t>
      </w:r>
      <w:r>
        <w:t xml:space="preserve"> </w:t>
      </w:r>
      <w:r>
        <w:rPr>
          <w:iCs/>
          <w:i/>
        </w:rPr>
        <w:t xml:space="preserve">Proyecto Cero</w:t>
      </w:r>
      <w:r>
        <w:t xml:space="preserve">, which provides free digital literacy programs across CDMX’s marginalized neighborhoods. However, to scale my impact beyond individual projects toward systemic change, I require advanced training in cloud architecture and ethical AI—skills this scholarship will provide through the Foundation’s partnership with UNAM’s Computer Science Institute in Mexico City.</w:t>
      </w:r>
    </w:p>
    <w:p>
      <w:pPr>
        <w:pStyle w:val="BodyText"/>
      </w:pPr>
      <w:r>
        <w:t xml:space="preserve">What sets me apart is my deep contextual understanding of Mexico City as both a development site and a community. I’ve documented how generic international tech solutions often fail here: For instance, a popular ride-hailing app ignored the city’s complex network of microtransit routes, causing 34% user drop-off in neighborhoods like Iztapalapa. My thesis on “</w:t>
      </w:r>
      <w:r>
        <w:rPr>
          <w:iCs/>
          <w:i/>
        </w:rPr>
        <w:t xml:space="preserve">Context-Aware Transportation Algorithms for Megacities</w:t>
      </w:r>
      <w:r>
        <w:t xml:space="preserve">” (under UNAM faculty advisor Dr. Elena Márquez) identified this gap and proposed culturally responsive frameworks now being tested with CDMX’s Mobility Ministry. This work isn’t theoretical—it directly informs my application for the scholarship, which I’ll use to build a platform that integrates informal transit data from 15+ local cooperative networks (e.g.,</w:t>
      </w:r>
      <w:r>
        <w:t xml:space="preserve"> </w:t>
      </w:r>
      <w:r>
        <w:rPr>
          <w:iCs/>
          <w:i/>
        </w:rPr>
        <w:t xml:space="preserve">Colectivos de Cuauhtémoc</w:t>
      </w:r>
      <w:r>
        <w:t xml:space="preserve">) into a single accessible interface.</w:t>
      </w:r>
    </w:p>
    <w:p>
      <w:pPr>
        <w:pStyle w:val="BodyText"/>
      </w:pPr>
      <w:r>
        <w:t xml:space="preserve">I recognize that true software engineering in Mexico City demands more than technical skill. It requires empathy for the city’s unique social fabric—from the bustling markets of La Lagunilla to the tech hubs of Santa Fe. My volunteer role at</w:t>
      </w:r>
      <w:r>
        <w:t xml:space="preserve"> </w:t>
      </w:r>
      <w:r>
        <w:rPr>
          <w:iCs/>
          <w:i/>
        </w:rPr>
        <w:t xml:space="preserve">Code for CDMX</w:t>
      </w:r>
      <w:r>
        <w:t xml:space="preserve">, where I mentor high school students from Tepito in web development, has taught me that technology must serve people first. When I coded a health clinic appointment system for a community center in Iztacalco last year, the solution’s success hinged on understanding how residents used WhatsApp (not email) to communicate—something global SaaS tools often overlook. This human-centered approach defines my engineering philosophy and aligns perfectly with the Foundation’s mission.</w:t>
      </w:r>
    </w:p>
    <w:p>
      <w:pPr>
        <w:pStyle w:val="BodyText"/>
      </w:pPr>
      <w:r>
        <w:t xml:space="preserve">The scholarship will enable me to complete the Advanced Cloud Systems specialization at UNAM, a program uniquely positioned in Mexico City’s tech corridor. Crucially, this training will not be isolated from local needs: The curriculum includes mandatory capstone projects with CDMX municipal partners, ensuring my work directly addresses priorities like pandemic resilience and sustainable urban planning. I’ve already secured preliminary support from the</w:t>
      </w:r>
      <w:r>
        <w:t xml:space="preserve"> </w:t>
      </w:r>
      <w:r>
        <w:rPr>
          <w:bCs/>
          <w:b/>
        </w:rPr>
        <w:t xml:space="preserve">Mexico City</w:t>
      </w:r>
      <w:r>
        <w:t xml:space="preserve"> </w:t>
      </w:r>
      <w:r>
        <w:t xml:space="preserve">Institute of Transport (IMT) for a project that could optimize emergency vehicle routing across 12 districts—a pilot that could save 75+ lives annually if implemented at scale.</w:t>
      </w:r>
    </w:p>
    <w:p>
      <w:pPr>
        <w:pStyle w:val="BodyText"/>
      </w:pPr>
      <w:r>
        <w:t xml:space="preserve">My long-term vision is to co-found a software studio in Mexico City focused exclusively on solving hyperlocal challenges through ethical engineering. I’ve spoken with three municipal agencies about potential partnerships for my proposed “</w:t>
      </w:r>
      <w:r>
        <w:rPr>
          <w:iCs/>
          <w:i/>
        </w:rPr>
        <w:t xml:space="preserve">Ciudad Inteligente</w:t>
      </w:r>
      <w:r>
        <w:t xml:space="preserve">” platform, which uses edge computing to reduce data costs for low-income neighborhoods—addressing the digital divide that leaves 40% of CDMX residents offline. This scholarship is the catalyst that will transform my local prototypes into scalable public goods. Without it, I’d face a year-long delay in securing funding through traditional channels, during which Mexico City’s tech infrastructure could outpace our solutions.</w:t>
      </w:r>
    </w:p>
    <w:p>
      <w:pPr>
        <w:pStyle w:val="BodyText"/>
      </w:pPr>
      <w:r>
        <w:t xml:space="preserve">As a native of Mexico City who has navigated its complexities since childhood—from the vibrant chaos of La Roma to the innovation density of Polanco—I bring both passion and practical insight. I’ve seen firsthand how software can bridge divides (like my app connecting street vendors with food banks during pandemic lockdowns) and how it can deepen them when designed without local context. This scholarship isn’t just for me; it’s an investment in Mexico City’s ability to lead Latin America in human-centered technological advancement.</w:t>
      </w:r>
    </w:p>
    <w:p>
      <w:pPr>
        <w:pStyle w:val="BodyText"/>
      </w:pPr>
      <w:r>
        <w:t xml:space="preserve">I respectfully request the opportunity to join this transformative program. My CV, academic transcripts, and letters of support from UNAM faculty and CDMX municipal partners are enclosed. I welcome the chance to discuss how my background aligns with your goals during an interview at your convenience. Thank you for considering my application to contribute to Mexico City’s technological renaissance as a Software Engineer committed to making technology work for everyone in this vibrant city.</w:t>
      </w:r>
    </w:p>
    <w:p>
      <w:pPr>
        <w:pStyle w:val="BodyText"/>
      </w:pPr>
      <w:r>
        <w:t xml:space="preserve">Sincerely,</w:t>
      </w:r>
    </w:p>
    <w:p>
      <w:pPr>
        <w:pStyle w:val="BodyText"/>
      </w:pPr>
      <w:r>
        <w:rPr>
          <w:bCs/>
          <w:b/>
        </w:rPr>
        <w:t xml:space="preserve">Isabella Morales</w:t>
      </w:r>
      <w:r>
        <w:br/>
      </w:r>
      <w:r>
        <w:t xml:space="preserve">Computer Science Graduate, Tecnológico de Monterrey</w:t>
      </w:r>
      <w:r>
        <w:br/>
      </w:r>
      <w:r>
        <w:t xml:space="preserve">Mexico City, Mexico</w:t>
      </w:r>
      <w:r>
        <w:br/>
      </w:r>
      <w:r>
        <w:t xml:space="preserve">+52 55 1234-5678 | isabella.morales@email.com</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Software Engineer in Mexico City</dc:title>
  <dc:creator/>
  <dc:language>en</dc:language>
  <cp:keywords/>
  <dcterms:created xsi:type="dcterms:W3CDTF">2026-07-20T06:56:33Z</dcterms:created>
  <dcterms:modified xsi:type="dcterms:W3CDTF">2026-07-20T06:56:33Z</dcterms:modified>
</cp:coreProperties>
</file>

<file path=docProps/custom.xml><?xml version="1.0" encoding="utf-8"?>
<Properties xmlns="http://schemas.openxmlformats.org/officeDocument/2006/custom-properties" xmlns:vt="http://schemas.openxmlformats.org/officeDocument/2006/docPropsVTypes"/>
</file>