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Thailand</w:t>
      </w:r>
      <w:r>
        <w:t xml:space="preserve"> </w:t>
      </w:r>
      <w:r>
        <w:t xml:space="preserve">Bangkok</w:t>
      </w:r>
    </w:p>
    <w:bookmarkStart w:id="22" w:name="X679bf1c8a453459846006f23ad737e26eb0080e"/>
    <w:p>
      <w:pPr>
        <w:pStyle w:val="Heading1"/>
      </w:pPr>
      <w:r>
        <w:t xml:space="preserve">Scholarship Application Letter for Software Engineering Excellence in Thailand Bangkok</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From:</w:t>
      </w:r>
      <w:r>
        <w:t xml:space="preserve"> </w:t>
      </w:r>
      <w:r>
        <w:t xml:space="preserve">[Your Full Name]</w:t>
      </w:r>
      <w:r>
        <w:br/>
      </w:r>
      <w:r>
        <w:rPr>
          <w:bCs/>
          <w:b/>
        </w:rPr>
        <w:t xml:space="preserve">Email:</w:t>
      </w:r>
      <w:r>
        <w:t xml:space="preserve"> </w:t>
      </w:r>
      <w:r>
        <w:t xml:space="preserve">your.email@example.com</w:t>
      </w:r>
      <w:r>
        <w:br/>
      </w:r>
      <w:r>
        <w:rPr>
          <w:bCs/>
          <w:b/>
        </w:rPr>
        <w:t xml:space="preserve">Contact Number:</w:t>
      </w:r>
      <w:r>
        <w:t xml:space="preserve"> </w:t>
      </w:r>
      <w:r>
        <w:t xml:space="preserve">+66 XXX-XXXX-XXX</w:t>
      </w:r>
    </w:p>
    <w:bookmarkStart w:id="21" w:name="Xda6e85cb0f409c02bdd03332f199071d2cb9f3b"/>
    <w:p>
      <w:pPr>
        <w:pStyle w:val="Heading2"/>
      </w:pPr>
      <w:r>
        <w:t xml:space="preserve">Subject: Application for Global Tech Scholarship to Advance Software Engineering Career in Bangkok, Thailand</w:t>
      </w:r>
    </w:p>
    <w:p>
      <w:pPr>
        <w:pStyle w:val="FirstParagraph"/>
      </w:pPr>
      <w:r>
        <w:t xml:space="preserve">I am writing with profound enthusiasm to apply for the prestigious Global Technology Scholarship Program, designed specifically to cultivate future leaders in the software engineering field. As an aspiring Software Engineer deeply committed to contributing to Southeast Asia's digital transformation, I seek this scholarship not merely as financial support but as a catalyst for meaningful impact within Thailand's dynamic tech ecosystem—particularly in Bangkok, where innovation is reshaping the nation's economic landscape.</w:t>
      </w:r>
    </w:p>
    <w:p>
      <w:pPr>
        <w:pStyle w:val="BodyText"/>
      </w:pPr>
      <w:r>
        <w:t xml:space="preserve">My academic journey at [Your University] has been meticulously structured around software engineering fundamentals and cutting-edge technologies. I hold a Bachelor of Science in Computer Science with honors, specializing in full-stack development, cloud infrastructure (AWS/Azure), and AI-driven applications. My thesis project, "Optimizing Traffic Flow Systems Using Machine Learning," was implemented as a pilot program at Bangkok’s Department of Transportation—demonstrating my ability to bridge theoretical knowledge with real-world urban challenges in Thailand. This experience ignited my passion for solving complex problems through code, aligning perfectly with Bangkok’s vision to become Southeast Asia's premier smart city hub under the Thailand 4.0 initiative.</w:t>
      </w:r>
    </w:p>
    <w:p>
      <w:pPr>
        <w:pStyle w:val="BodyText"/>
      </w:pPr>
      <w:r>
        <w:t xml:space="preserve">What distinguishes me as a candidate is my proactive engagement with Bangkok's tech community. I co-founded "Code for Chao Phraya," a volunteer group offering free coding workshops for underprivileged youth in Bang Na district, teaching Python and mobile app development. Over 150 students have graduated from our program, many now employed at local startups like Line OA (Thailand) and True Corporation. This work revealed the immense talent pool in Bangkok’s youth population—yet I observed a critical gap: limited access to advanced training for software engineers aiming to build scalable solutions for Thailand's unique market. My scholarship application directly addresses this need, as I plan to pursue an advanced certification in Cloud-Native Architecture at [Reputable Institution], enabling me to develop enterprise-grade applications tailored for Thai businesses navigating digital disruption.</w:t>
      </w:r>
    </w:p>
    <w:p>
      <w:pPr>
        <w:pStyle w:val="BodyText"/>
      </w:pPr>
      <w:r>
        <w:t xml:space="preserve">My professional experience further solidifies my readiness to excel as a Software Engineer in Bangkok. As a junior developer at [Local Tech Company, e.g., "SME Digital Solutions"], I contributed to Thailand’s first AI-powered e-commerce platform serving 50,000+ small vendors across Chiang Mai and Bangkok. I led the migration of legacy systems to Kubernetes clusters—reducing server costs by 40% while improving uptime for Thai merchants during peak sales seasons like Songkran. This project underscored how software engineering excellence directly fuels economic inclusion in Thailand’s diverse markets, a mission I am eager to advance through scholarship-supported growth.</w:t>
      </w:r>
    </w:p>
    <w:p>
      <w:pPr>
        <w:pStyle w:val="BodyText"/>
      </w:pPr>
      <w:r>
        <w:t xml:space="preserve">Bangkok is not merely a location for my career—it is the epicenter of my professional purpose. The city’s transformation from a traditional market hub to "Silicon Valley of Asia" (per ASEAN Digital Economy Reports) offers unparalleled opportunities to build solutions for Thailand’s 70 million digital consumers. I am particularly inspired by initiatives like the</w:t>
      </w:r>
      <w:r>
        <w:t xml:space="preserve"> </w:t>
      </w:r>
      <w:r>
        <w:rPr>
          <w:iCs/>
          <w:i/>
        </w:rPr>
        <w:t xml:space="preserve">Bangkok Smart City Master Plan</w:t>
      </w:r>
      <w:r>
        <w:t xml:space="preserve"> </w:t>
      </w:r>
      <w:r>
        <w:t xml:space="preserve">and the</w:t>
      </w:r>
      <w:r>
        <w:t xml:space="preserve"> </w:t>
      </w:r>
      <w:r>
        <w:rPr>
          <w:iCs/>
          <w:i/>
        </w:rPr>
        <w:t xml:space="preserve">Thailand AI Strategy 2035</w:t>
      </w:r>
      <w:r>
        <w:t xml:space="preserve">, which prioritize local talent development. With this scholarship, I will leverage Bangkok’s tech corridors—from The Mall Bangkapi’s startup incubators to Sathorn District’s fintech clusters—to collaborate with industry leaders like Grab Thailand and Ascend Money on sustainable software ecosystems.</w:t>
      </w:r>
    </w:p>
    <w:p>
      <w:pPr>
        <w:pStyle w:val="BodyText"/>
      </w:pPr>
      <w:r>
        <w:t xml:space="preserve">My long-term vision is clear: To establish a Bangkok-based software engineering consultancy focused on creating accessible, culturally resonant technology for Thai SMEs. For example, I aim to develop a low-bandwidth mobile application suite for rice farmers in Isan province—using offline-first architecture to overcome connectivity challenges. This project would integrate with Thailand’s "Smart Farmer" government program, directly supporting rural economic resilience. The Global Tech Scholarship would provide the critical resources to master scalable backend development and UX design, ensuring my work meets both technical rigor and Thai cultural context.</w:t>
      </w:r>
    </w:p>
    <w:p>
      <w:pPr>
        <w:pStyle w:val="BodyText"/>
      </w:pPr>
      <w:r>
        <w:t xml:space="preserve">I recognize that this scholarship is not just an investment in my future but in Thailand’s technological sovereignty. By empowering a local engineer like myself—rooted in Bangkok’s community—to lead innovation, the program fuels a virtuous cycle: skilled Software Engineers build tools that empower businesses, which hire more talent, creating jobs for the next generation of Thai technologists. I have already secured preliminary support from [Professor/Industry Mentor at University] and [Local Tech Association], who affirm my commitment to staying in Thailand post-education.</w:t>
      </w:r>
    </w:p>
    <w:p>
      <w:pPr>
        <w:pStyle w:val="BodyText"/>
      </w:pPr>
      <w:r>
        <w:t xml:space="preserve">My technical portfolio includes a GitHub repository featuring 15+ open-source projects, including a Thai-language chatbot for healthcare access (used by 20 clinics in Bangkok) and an open-data platform mapping Bangkok’s flood risks. These projects embody my belief that software engineering must serve human needs first—especially in communities where technology adoption is still emerging. The scholarship would allow me to expand this work through advanced training, enabling me to mentor others while developing solutions for Thailand’s most pressing challenges.</w:t>
      </w:r>
    </w:p>
    <w:p>
      <w:pPr>
        <w:pStyle w:val="BodyText"/>
      </w:pPr>
      <w:r>
        <w:t xml:space="preserve">As a native Thai speaker with fluency in English and experience navigating Bangkok’s cultural nuances, I am uniquely positioned to bridge global tech practices with local market demands. I have attended 12+ tech conferences in Bangkok (including the annual ASEAN Tech Summit), where I networked with leaders like Dr. Suphachol Suphachalasai of Thailand’s Digital Economy Promotion Agency. These connections have confirmed that Thailand urgently needs Software Engineers who understand both global best practices and Thai societal needs—exactly what this scholarship aims to cultivate.</w:t>
      </w:r>
    </w:p>
    <w:p>
      <w:pPr>
        <w:pStyle w:val="BodyText"/>
      </w:pPr>
      <w:r>
        <w:t xml:space="preserve">I am not applying for a scholarship to study abroad; I seek it to deepen my expertise here, in Bangkok, where the future of software engineering is being written. With this support, I will return stronger—not as an overseas-trained engineer but as a locally empowered innovator ready to accelerate Thailand’s digital legacy. The Global Tech Scholarship represents the partnership between global vision and local impact that can transform how we build technology for Southeast Asia.</w:t>
      </w:r>
    </w:p>
    <w:p>
      <w:pPr>
        <w:pStyle w:val="BodyText"/>
      </w:pPr>
      <w:r>
        <w:t xml:space="preserve">Thank you for considering my application. I am eager to discuss how my skills, passion, and commitment to Bangkok’s tech community align with the scholarship’s mission. I welcome the opportunity to present my work at your earliest convenience.</w:t>
      </w:r>
    </w:p>
    <w:p>
      <w:pPr>
        <w:pStyle w:val="BodyText"/>
      </w:pPr>
      <w:r>
        <w:t xml:space="preserve">Sincerely,</w:t>
      </w:r>
      <w:r>
        <w:br/>
      </w:r>
      <w:r>
        <w:t xml:space="preserve">[Your Full Name]</w:t>
      </w:r>
      <w:r>
        <w:br/>
      </w:r>
      <w:r>
        <w:t xml:space="preserve">Software Engineering Student &amp; Community Developer</w:t>
      </w:r>
    </w:p>
    <w:bookmarkStart w:id="20" w:name="word-count-862"/>
    <w:p>
      <w:pPr>
        <w:pStyle w:val="Heading3"/>
      </w:pPr>
      <w:r>
        <w:t xml:space="preserve">Word Count: 862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Thailand Bangkok</dc:title>
  <dc:creator/>
  <dc:language>en</dc:language>
  <cp:keywords/>
  <dcterms:created xsi:type="dcterms:W3CDTF">2026-07-20T13:15:24Z</dcterms:created>
  <dcterms:modified xsi:type="dcterms:W3CDTF">2026-07-20T13:15:24Z</dcterms:modified>
</cp:coreProperties>
</file>

<file path=docProps/custom.xml><?xml version="1.0" encoding="utf-8"?>
<Properties xmlns="http://schemas.openxmlformats.org/officeDocument/2006/custom-properties" xmlns:vt="http://schemas.openxmlformats.org/officeDocument/2006/docPropsVTypes"/>
</file>