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Australia</w:t>
      </w:r>
      <w:r>
        <w:t xml:space="preserve"> </w:t>
      </w:r>
      <w:r>
        <w:t xml:space="preserve">Sydney</w:t>
      </w:r>
    </w:p>
    <w:bookmarkStart w:id="22" w:name="Xbcb1c94d59bbba27e3cccae811fb4576ee98cb8"/>
    <w:p>
      <w:pPr>
        <w:pStyle w:val="Heading1"/>
      </w:pPr>
      <w:r>
        <w:t xml:space="preserve">Scholarship Application Letter for Special Education Teacher Training in Australia Sydney</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bookmarkEnd w:id="20"/>
    <w:bookmarkStart w:id="21" w:name="X4b89d060e5d3508591cea071c83f71a8bbb5714"/>
    <w:p>
      <w:pPr>
        <w:pStyle w:val="Heading2"/>
      </w:pPr>
      <w:r>
        <w:t xml:space="preserve">Subject: Scholarship Application for Special Education Teacher Training in Australia Sydney</w:t>
      </w:r>
    </w:p>
    <w:p>
      <w:pPr>
        <w:pStyle w:val="FirstParagraph"/>
      </w:pPr>
      <w:r>
        <w:t xml:space="preserve">Dear Scholarship Committee,</w:t>
      </w:r>
    </w:p>
    <w:p>
      <w:pPr>
        <w:pStyle w:val="BodyText"/>
      </w:pPr>
      <w:r>
        <w:t xml:space="preserve">I am writing to submit my formal application for the [Scholarship Name] to pursue advanced training as a Special Education Teacher within the vibrant educational ecosystem of Australia Sydney. As an educator deeply committed to inclusive learning environments, I have meticulously prepared this Scholarship Application Letter to demonstrate how this opportunity will enable me to make meaningful contributions to Sydney's diverse student population and align with Australia's national vision for equitable education.</w:t>
      </w:r>
    </w:p>
    <w:p>
      <w:pPr>
        <w:pStyle w:val="BodyText"/>
      </w:pPr>
      <w:r>
        <w:t xml:space="preserve">My journey toward becoming a Special Education Teacher began during my undergraduate studies in Primary Education at the University of Melbourne, where I volunteered at a community center supporting children with autism spectrum disorder (ASD). Witnessing how tailored educational strategies transformed students' confidence and academic engagement ignited my passion for specialized instruction. Since then, I have dedicated five years to working directly with diverse learners across Sydney's public school system—first as a Teacher Aide at Parramatta Public School and later as a Special Education Assistant at Blacktown International High School. These experiences revealed systemic gaps in accessible learning resources, particularly for students from culturally and linguistically diverse backgrounds (CALD), which fuels my determination to advance my expertise through formalized training.</w:t>
      </w:r>
    </w:p>
    <w:p>
      <w:pPr>
        <w:pStyle w:val="BodyText"/>
      </w:pPr>
      <w:r>
        <w:t xml:space="preserve">What distinguishes this Scholarship Application Letter is my unwavering commitment to Australia Sydney's unique educational landscape. Sydney's schools serve a demographic where 35% of students speak a language other than English at home, with significant representation from Indigenous communities and families experiencing socioeconomic disadvantage. As documented in the NSW Department of Education's 2023 Equity Report, demand for qualified Special Education Teachers has surged by 28% over five years—yet only 47% of current educators hold specialized accreditation. I am acutely aware that Sydney's future hinges on educators who understand both the clinical aspects of learning differences and the cultural nuances required to serve its communities effectively. This scholarship would empower me to complete the Master of Special Education at Macquarie University, a program renowned for its partnership with Sydney public schools and focus on evidence-based practices for neurodiverse learners.</w:t>
      </w:r>
    </w:p>
    <w:p>
      <w:pPr>
        <w:pStyle w:val="BodyText"/>
      </w:pPr>
      <w:r>
        <w:t xml:space="preserve">My professional philosophy centers on three pillars that resonate with Australia's educational values: cultural responsiveness, trauma-informed care, and collaborative practice. At Bankstown Public School, I co-developed a culturally responsive literacy program for students from refugee backgrounds that increased engagement by 62% within one academic year. This initiative required navigating complex language barriers while aligning with the Australian Curriculum's cross-curriculum priorities—particularly Aboriginal and Torres Strait Islander histories and cultures. Similarly, my work supporting students with severe emotional disturbances incorporated strategies grounded in the NSW Department of Education's Positive Behaviour Support framework, reducing classroom disruptions by 75%. These results reflect not only technical competence but a deep respect for Sydney's diversity—a trait I will amplify through this scholarship.</w:t>
      </w:r>
    </w:p>
    <w:p>
      <w:pPr>
        <w:pStyle w:val="BodyText"/>
      </w:pPr>
      <w:r>
        <w:t xml:space="preserve">Financial constraints have hitherto limited my ability to access advanced qualifications. The cost of the Master of Special Education program exceeds $40,000, a burden that would necessitate significant debt accumulation given my current salary as a Teacher Aide. This scholarship represents more than financial support—it is an investment in Sydney's educational equity. With this funding, I will be able to fully immerse myself in the curriculum without working part-time, dedicating 15 hours weekly to field placements at schools like St. Patrick's Primary (a specialist autism school in Sydney) and participating in workshops with leading practitioners from the Australian Centre for Disability Research.</w:t>
      </w:r>
    </w:p>
    <w:p>
      <w:pPr>
        <w:pStyle w:val="BodyText"/>
      </w:pPr>
      <w:r>
        <w:t xml:space="preserve">Upon completion of this program, I will immediately contribute as a Special Education Teacher within the Sydney Metropolitan Region under the NSW Department of Education's Pathways to Practice scheme. My goal is to establish an "Inclusion Hub" model—integrating specialist teaching with classroom teachers through weekly co-planning sessions—to address the critical shortage of support staff in high-need schools. I envision collaborating with institutions like Western Sydney University’s Special Education Research Centre and organizations such as the National Autism Strategy, ensuring my practice aligns with Australia's commitment to Universal Design for Learning (UDL). Furthermore, I plan to develop resources specifically tailored for CALD students, addressing the gap identified in a 2023 study by the Australian Institute of Health and Welfare where only 18% of special education materials were available in languages beyond English.</w:t>
      </w:r>
    </w:p>
    <w:p>
      <w:pPr>
        <w:pStyle w:val="BodyText"/>
      </w:pPr>
      <w:r>
        <w:t xml:space="preserve">What sets me apart as a candidate is my demonstrated ability to translate theory into action within Sydney's context. During my recent practicum at Ashfield High School, I designed a sensory-friendly classroom environment for students with autism that became a school-wide model. This project required navigating complex stakeholder dynamics—working with parents from Vietnamese, Somali, and Indigenous communities while adhering to the NSW Disability Standards for Education. The initiative received recognition from the Sydney Local Health District's Education Support Unit and was featured in the 2023 NSW Special Education Conference proceedings.</w:t>
      </w:r>
    </w:p>
    <w:p>
      <w:pPr>
        <w:pStyle w:val="BodyText"/>
      </w:pPr>
      <w:r>
        <w:t xml:space="preserve">As Australia Sydney continues to grow as a global city with increasingly complex educational needs, I am eager to contribute my skills to this dynamic environment. My cultural fluency, grounded in lived experience working across 15+ Sydney communities, combined with rigorous academic training through this scholarship will enable me to serve students who might otherwise fall through the cracks. This Scholarship Application Letter is not merely a request—it is a pledge that I will honor your investment by becoming an advocate who transforms classrooms into spaces where every child's potential flourishes.</w:t>
      </w:r>
    </w:p>
    <w:p>
      <w:pPr>
        <w:pStyle w:val="BodyText"/>
      </w:pPr>
      <w:r>
        <w:t xml:space="preserve">I am deeply grateful for the Committee's consideration of my application and welcome the opportunity to discuss how my vision aligns with your mission. Thank you for championing educators who believe in the power of inclusive education within Australia Sydney—a city where diversity is not just accepted, but celebrated as its greatest strength.</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Total Words in Document: 924</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Australia Sydney</dc:title>
  <dc:creator/>
  <dc:language>en</dc:language>
  <cp:keywords/>
  <dcterms:created xsi:type="dcterms:W3CDTF">2026-07-24T16:49:24Z</dcterms:created>
  <dcterms:modified xsi:type="dcterms:W3CDTF">2026-07-24T16:49:24Z</dcterms:modified>
</cp:coreProperties>
</file>

<file path=docProps/custom.xml><?xml version="1.0" encoding="utf-8"?>
<Properties xmlns="http://schemas.openxmlformats.org/officeDocument/2006/custom-properties" xmlns:vt="http://schemas.openxmlformats.org/officeDocument/2006/docPropsVTypes"/>
</file>