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Brazil</w:t>
      </w:r>
      <w:r>
        <w:t xml:space="preserve"> </w:t>
      </w:r>
      <w:r>
        <w:t xml:space="preserve">Brasília</w:t>
      </w:r>
    </w:p>
    <w:bookmarkStart w:id="20" w:name="scholarship-application-letter"/>
    <w:p>
      <w:pPr>
        <w:pStyle w:val="Heading1"/>
      </w:pPr>
      <w:r>
        <w:t xml:space="preserve">SCHOLARSHIP APPLICATION LETTER</w:t>
      </w:r>
    </w:p>
    <w:p>
      <w:pPr>
        <w:pStyle w:val="FirstParagraph"/>
      </w:pPr>
      <w:r>
        <w:t xml:space="preserve">For Special Education Teacher Development in Brazil Brasília</w:t>
      </w:r>
    </w:p>
    <w:bookmarkEnd w:id="20"/>
    <w:p>
      <w:pPr>
        <w:pStyle w:val="BodyText"/>
      </w:pPr>
      <w:r>
        <w:t xml:space="preserve">October 26, 2023</w:t>
      </w:r>
    </w:p>
    <w:p>
      <w:pPr>
        <w:pStyle w:val="BodyText"/>
      </w:pPr>
      <w:r>
        <w:t xml:space="preserve">Scholarship Committee</w:t>
      </w:r>
      <w:r>
        <w:br/>
      </w:r>
      <w:r>
        <w:t xml:space="preserve">National Institute for Special Education Development (INDE)</w:t>
      </w:r>
      <w:r>
        <w:br/>
      </w:r>
      <w:r>
        <w:t xml:space="preserve">Brasília, Federal District</w:t>
      </w:r>
      <w:r>
        <w:br/>
      </w:r>
      <w:r>
        <w:t xml:space="preserve">Brazil</w:t>
      </w:r>
    </w:p>
    <w:p>
      <w:pPr>
        <w:pStyle w:val="BodyText"/>
      </w:pPr>
      <w:r>
        <w:t xml:space="preserve">Dear Esteemed Members of the Scholarship Committee,</w:t>
      </w:r>
    </w:p>
    <w:p>
      <w:pPr>
        <w:pStyle w:val="BodyText"/>
      </w:pPr>
      <w:r>
        <w:t xml:space="preserve">It is with profound dedication to educational equity and unwavering commitment to inclusive pedagogy that I present this Scholarship Application Letter for the Special Education Teacher Development Program. As a Brazilian educator deeply committed to transforming educational landscapes in our nation, I seek this opportunity to advance my professional expertise specifically within the vibrant yet underserved communities of Brazil Brasília. This scholarship represents not merely an academic investment, but a pivotal step toward addressing critical gaps in special education accessibility across our capital city and beyond.</w:t>
      </w:r>
    </w:p>
    <w:p>
      <w:pPr>
        <w:pStyle w:val="BodyText"/>
      </w:pPr>
      <w:r>
        <w:t xml:space="preserve">My journey toward becoming a Special Education Teacher began during my undergraduate studies at the University of Brasília (UnB), where I witnessed firsthand the systemic challenges facing children with diverse learning needs. In 2019, while completing my fieldwork at a public school in Taguatinga (a densely populated region of Brasília), I encountered students with autism, cerebral palsy, and intellectual disabilities who received minimal specialized support due to resource constraints. One student, Mateus—a bright boy with non-verbal autism—remained silent for two years until I introduced adapted communication tools. His eventual ability to express needs through AAC (Augmentative and Alternative Communication) devices became a catalyst for my life's mission: ensuring every child in Brazil Brasília receives dignity-driven, individualized education.</w:t>
      </w:r>
    </w:p>
    <w:p>
      <w:pPr>
        <w:pStyle w:val="BodyText"/>
      </w:pPr>
      <w:r>
        <w:t xml:space="preserve">During my master's program in Inclusive Education at the Federal University of Rio de Janeiro (UFRJ), I developed a research framework centered on culturally responsive pedagogy for Brazilian special education contexts. My thesis, "Bridging Socioeconomic Divides in Brasília's Special Education System," analyzed how poverty intersects with disability access. Data revealed that 68% of children with disabilities in Brasília's peripheral districts lack consistent teacher training, leading to exclusion rates double the national average. This finding intensified my resolve to serve where needs are most acute—particularly in regions like Samambaia and Ceilândia where public schools struggle with overcrowding and inadequate specialized resources.</w:t>
      </w:r>
    </w:p>
    <w:p>
      <w:pPr>
        <w:pStyle w:val="BodyText"/>
      </w:pPr>
      <w:r>
        <w:t xml:space="preserve">The scholarship I now seek will directly address these gaps through three strategic initiatives aligned with Brazil's National Policy for Special Education (PNEE-2021):</w:t>
      </w:r>
    </w:p>
    <w:p>
      <w:pPr>
        <w:numPr>
          <w:ilvl w:val="0"/>
          <w:numId w:val="1001"/>
        </w:numPr>
        <w:pStyle w:val="Compact"/>
      </w:pPr>
      <w:r>
        <w:rPr>
          <w:bCs/>
          <w:b/>
        </w:rPr>
        <w:t xml:space="preserve">Advanced Certification in Neurodiversity-Affirming Practices:</w:t>
      </w:r>
      <w:r>
        <w:t xml:space="preserve"> </w:t>
      </w:r>
      <w:r>
        <w:t xml:space="preserve">Completion of the International Society for Autism Research's (INSAR) specialized training to implement evidence-based strategies for autism spectrum disorders, directly applicable to Brasília's growing student population with neurodevelopmental differences.</w:t>
      </w:r>
    </w:p>
    <w:p>
      <w:pPr>
        <w:numPr>
          <w:ilvl w:val="0"/>
          <w:numId w:val="1001"/>
        </w:numPr>
        <w:pStyle w:val="Compact"/>
      </w:pPr>
      <w:r>
        <w:rPr>
          <w:bCs/>
          <w:b/>
        </w:rPr>
        <w:t xml:space="preserve">Culturally Adapted Curriculum Design:</w:t>
      </w:r>
      <w:r>
        <w:t xml:space="preserve"> </w:t>
      </w:r>
      <w:r>
        <w:t xml:space="preserve">Development of bilingual (Portuguese-English) teaching resources reflecting Afro-Brazilian and Indigenous cultural contexts—critical in Brasília's diverse classrooms where 32% of students identify as Black or Brown.</w:t>
      </w:r>
    </w:p>
    <w:p>
      <w:pPr>
        <w:numPr>
          <w:ilvl w:val="0"/>
          <w:numId w:val="1001"/>
        </w:numPr>
        <w:pStyle w:val="Compact"/>
      </w:pPr>
      <w:r>
        <w:rPr>
          <w:bCs/>
          <w:b/>
        </w:rPr>
        <w:t xml:space="preserve">Community Partnership Frameworks:</w:t>
      </w:r>
      <w:r>
        <w:t xml:space="preserve"> </w:t>
      </w:r>
      <w:r>
        <w:t xml:space="preserve">Creation of a mobile support model connecting schools, families, and healthcare providers across Brasília's urban corridors to reduce the current 40% dropout rate among special education students due to transportation barriers.</w:t>
      </w:r>
    </w:p>
    <w:p>
      <w:pPr>
        <w:pStyle w:val="FirstParagraph"/>
      </w:pPr>
      <w:r>
        <w:t xml:space="preserve">I have already begun implementing components of this vision through my volunteer work with Associação Alegria para Sempre (AAS), a non-profit in Brasília supporting children with complex medical needs. Last year, we launched "Brasília Inclui," a pilot program pairing teacher mentors with 45 students across three schools. The project reduced behavioral incidents by 63% and increased family engagement through home visits—proof that targeted professional development yields transformative results. However, scaling this model requires advanced expertise in universal design for learning (UDL) and data-driven instructional strategies I can only attain through this scholarship.</w:t>
      </w:r>
    </w:p>
    <w:p>
      <w:pPr>
        <w:pStyle w:val="BodyText"/>
      </w:pPr>
      <w:r>
        <w:t xml:space="preserve">My commitment to Brazil Brasília extends beyond pedagogy into community advocacy. As a member of the Brasília Special Education Network (BSEN), I co-authored the "Inclusion Charter for Peripheral Schools," now adopted by 12 municipal institutions. This document mandates teacher training in disability awareness—a policy gap I helped address through collaboration with Brazil's Ministry of Education (MEC). The scholarship would amplify this work, enabling me to train 50+ teachers annually in evidence-based practices while documenting scalable models for national replication.</w:t>
      </w:r>
    </w:p>
    <w:p>
      <w:pPr>
        <w:pStyle w:val="BodyText"/>
      </w:pPr>
      <w:r>
        <w:t xml:space="preserve">Crucially, this Scholarship Application Letter acknowledges that effective special education transcends individual classrooms. In Brasília—where disability rates exceed the national average by 18% due to urban migration pressures—I recognize that systemic change requires multi-tiered investment. The scholarship funds will cover tuition for the UNESCO-recognized Special Education Leadership Program at Pontifícia Universidade Católica de São Paulo (PUC-SP), which emphasizes Brazil's unique socio-cultural context. Unlike generic certifications, this program’s curriculum explicitly addresses our nation's challenges: from high teacher turnover in public schools to the lack of accessible infrastructure in Brasília's newer districts.</w:t>
      </w:r>
    </w:p>
    <w:p>
      <w:pPr>
        <w:pStyle w:val="BodyText"/>
      </w:pPr>
      <w:r>
        <w:t xml:space="preserve">My professional philosophy centers on the belief that disability is not a deficit but a dimension of human diversity requiring environmental adaptation. In Brasília—a city built on ideals of progress—I envision classrooms where students with dyslexia, Down syndrome, or mobility impairments learn alongside peers through collaborative structures. This vision requires teachers who understand Brazil's cultural tapestry: how Afro-Brazilian communities often misinterpret disability as spiritual affliction; how Indigenous children face dual language barriers in education; and why a "one-size-fits-all" approach fails in our multicultural capital. As a Special Education Teacher with 4 years of direct classroom experience in Brasília, I have developed rapport with parents who initially resisted special education services due to stigma—proving that trust-based relationships are foundational to inclusion.</w:t>
      </w:r>
    </w:p>
    <w:p>
      <w:pPr>
        <w:pStyle w:val="BodyText"/>
      </w:pPr>
      <w:r>
        <w:t xml:space="preserve">Ultimately, this scholarship represents an investment in Brazil's most vulnerable citizens. By empowering me as a Special Education Teacher equipped for the specific challenges of Brasília, you enable me to catalyze change across 500+ students annually. I am prepared to implement my training immediately upon completion through partnerships with the Distrito Federal Education Department and local NGOs like Fundação Bradesco de Educação. The long-term impact will extend beyond classrooms: reducing future healthcare costs associated with educational exclusion, fostering inclusive citizenship, and demonstrating that Brazil Brasília can lead Latin America in equitable education.</w:t>
      </w:r>
    </w:p>
    <w:p>
      <w:pPr>
        <w:pStyle w:val="BodyText"/>
      </w:pPr>
      <w:r>
        <w:t xml:space="preserve">I am honored to submit this Scholarship Application Letter at a moment when Brazil's special education landscape stands at a crossroads. With your support, I will transform theoretical knowledge into tangible equity—proving that every child in our nation's capital deserves not just an education, but an opportunity to thrive. Thank you for considering my application and for championing the transformative power of inclusive teaching.</w:t>
      </w:r>
    </w:p>
    <w:p>
      <w:pPr>
        <w:pStyle w:val="BodyText"/>
      </w:pPr>
      <w:r>
        <w:t xml:space="preserve">Sincerely,</w:t>
      </w:r>
    </w:p>
    <w:p>
      <w:pPr>
        <w:pStyle w:val="BodyText"/>
      </w:pPr>
      <w:r>
        <w:br/>
      </w:r>
      <w:r>
        <w:br/>
      </w:r>
    </w:p>
    <w:p>
      <w:pPr>
        <w:pStyle w:val="BodyText"/>
      </w:pPr>
      <w:r>
        <w:t xml:space="preserve">Andréa Santos Silva</w:t>
      </w:r>
    </w:p>
    <w:p>
      <w:pPr>
        <w:pStyle w:val="BodyText"/>
      </w:pPr>
      <w:r>
        <w:t xml:space="preserve">Special Education Teacher | Certified Inclusive Educator (MEC)</w:t>
      </w:r>
    </w:p>
    <w:p>
      <w:pPr>
        <w:pStyle w:val="BodyText"/>
      </w:pPr>
      <w:r>
        <w:t xml:space="preserve">Brazilian National Register of Teachers (RNE): 54739218</w:t>
      </w:r>
    </w:p>
    <w:p>
      <w:pPr>
        <w:pStyle w:val="BodyText"/>
      </w:pPr>
      <w:r>
        <w:t xml:space="preserve">"Education is the most powerful weapon which you can use to change the world." – Nelson Mandela</w:t>
      </w:r>
      <w:r>
        <w:br/>
      </w:r>
      <w:r>
        <w:t xml:space="preserve">*This scholarship will be applied exclusively to professional development in Brazil Brasília, with all training and implementation occurring within Federal District public schools.*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 Brazil Brasília</dc:title>
  <dc:creator/>
  <dc:language>en</dc:language>
  <cp:keywords/>
  <dcterms:created xsi:type="dcterms:W3CDTF">2026-07-23T23:01:51Z</dcterms:created>
  <dcterms:modified xsi:type="dcterms:W3CDTF">2026-07-23T23:01:51Z</dcterms:modified>
</cp:coreProperties>
</file>

<file path=docProps/custom.xml><?xml version="1.0" encoding="utf-8"?>
<Properties xmlns="http://schemas.openxmlformats.org/officeDocument/2006/custom-properties" xmlns:vt="http://schemas.openxmlformats.org/officeDocument/2006/docPropsVTypes"/>
</file>