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Special Education Teacher Development Program in China Guangzhou</w:t>
      </w:r>
    </w:p>
    <w:bookmarkEnd w:id="20"/>
    <w:p>
      <w:pPr>
        <w:pStyle w:val="BodyText"/>
      </w:pPr>
      <w:r>
        <w:t xml:space="preserve">October 26, 2023</w:t>
      </w:r>
    </w:p>
    <w:p>
      <w:pPr>
        <w:pStyle w:val="BodyText"/>
      </w:pPr>
      <w:r>
        <w:t xml:space="preserve">Guangzhou International Education Foundation</w:t>
      </w:r>
    </w:p>
    <w:p>
      <w:pPr>
        <w:pStyle w:val="BodyText"/>
      </w:pPr>
      <w:r>
        <w:t xml:space="preserve">188 Tianhe Road, Tianhe District</w:t>
      </w:r>
    </w:p>
    <w:p>
      <w:pPr>
        <w:pStyle w:val="BodyText"/>
      </w:pPr>
      <w:r>
        <w:t xml:space="preserve">Guangzhou, Guangdong Province 510623</w:t>
      </w:r>
    </w:p>
    <w:p>
      <w:pPr>
        <w:pStyle w:val="BodyText"/>
      </w:pPr>
      <w:r>
        <w:t xml:space="preserve">Dear Scholarship Committee Members,</w:t>
      </w:r>
    </w:p>
    <w:p>
      <w:pPr>
        <w:pStyle w:val="BodyText"/>
      </w:pPr>
      <w:r>
        <w:t xml:space="preserve">I am writing this Scholarship Application Letter with profound enthusiasm to apply for the International Special Education Development Grant, specifically designed to support educators in advancing their expertise within China's burgeoning special education sector. As a dedicated Special Education Teacher with seven years of comprehensive experience across diverse learning environments, I have developed a deep commitment to inclusive education that aligns perfectly with Guangzhou's progressive educational vision. My application represents not merely a personal career advancement opportunity, but an earnest commitment to contributing to the transformative work being pioneered at the forefront of special needs education in China Guangzhou.</w:t>
      </w:r>
    </w:p>
    <w:p>
      <w:pPr>
        <w:pStyle w:val="BodyText"/>
      </w:pPr>
      <w:r>
        <w:t xml:space="preserve">My professional journey has been defined by a steadfast belief that every child possesses unique potential that can be nurtured through culturally responsive, individualized teaching methodologies. Having taught students with autism spectrum disorders, intellectual disabilities, and multiple learning challenges in both urban and rural settings across Southeast Asia, I have cultivated specialized strategies for developing communication skills in non-verbal learners and creating sensory-friendly classrooms. However, it was during my recent visit to Guangzhou's pioneering inclusive education initiative at the Yuexiu District Special Needs School that I experienced a profound epiphany – this dynamic metropolis has become China's epicenter for innovative special education practices, where cutting-edge approaches are being tailored for a population of over 12 million residents with diverse learning needs. The opportunity to contribute to Guangzhou's educational renaissance as an empowered Special Education Teacher is not merely an aspiration but the culmination of my professional purpose.</w:t>
      </w:r>
    </w:p>
    <w:p>
      <w:pPr>
        <w:pStyle w:val="BodyText"/>
      </w:pPr>
      <w:r>
        <w:t xml:space="preserve">What distinguishes China Guangzhou as the ideal context for my specialization is its unique confluence of cultural richness and educational innovation. Unlike many global cities, Guangzhou seamlessly integrates traditional Chinese philosophies of holistic development with contemporary evidence-based pedagogical frameworks. The city's recent implementation of the "Inclusive Education 2030" policy – which mandates full accessibility in all public schools by 2028 – has created an unprecedented demand for educators trained in trauma-informed practices, assistive technology integration, and cross-cultural communication strategies. Having studied Guangzhou's educational landscape through extensive literature review and dialogue with local education authorities, I recognize that my expertise in multi-sensory learning environments directly complements the city's strategic priorities. In particular, I am eager to develop a culturally adaptive curriculum for Chinese-speaking students with complex communication needs – a critical gap currently unaddressed in Guangzhou's special education system.</w:t>
      </w:r>
    </w:p>
    <w:p>
      <w:pPr>
        <w:pStyle w:val="BodyText"/>
      </w:pPr>
      <w:r>
        <w:t xml:space="preserve">This Scholarship Application Letter represents my most earnest commitment to addressing the specific educational challenges facing Guangzhou. The city's rapid urbanization has created unique scenarios where refugee children from Southeast Asia and rural migrants often face compounded barriers to education. My proposed project, "Bridging Cultures Through Communication," will establish a pilot program within Guangzhou's New City Development Zone – targeting students from ASEAN communities who require both language acquisition support and special education services. I have already secured preliminary support from the Guangdong Provincial Department of Education for this initiative, including access to three primary schools in the Tianhe District demonstration zone. The scholarship funding would directly enable me to: (1) complete certification in China's National Special Education Standards; (2) acquire cutting-edge AAC (Augmentative and Alternative Communication) technology tailored for East Asian phonetics; and (3) develop bilingual instructional materials that honor both Cantonese culture and students' native languages.</w:t>
      </w:r>
    </w:p>
    <w:p>
      <w:pPr>
        <w:pStyle w:val="BodyText"/>
      </w:pPr>
      <w:r>
        <w:t xml:space="preserve">My professional philosophy has been profoundly shaped by Guangzhou's educational ethos of "Education for All," which resonates with my own teaching mantra: "Every mind learns differently, but all deserve the opportunity to flourish." During a recent internship at the Guangzhou Special Education Training Center, I observed how local educators creatively adapt Montessori principles using traditional Chinese crafts like paper-cutting and calligraphy to develop fine motor skills in students with physical disabilities. This cultural intelligence – recognizing that effective special education must be rooted in local context – is precisely what I aim to deepen through this scholarship. In China Guangzhou, where family expectations for academic achievement remain deeply influential, my approach prioritizes parent-teacher collaboration models that honor Confucian values while introducing evidence-based interventions.</w:t>
      </w:r>
    </w:p>
    <w:p>
      <w:pPr>
        <w:pStyle w:val="BodyText"/>
      </w:pPr>
      <w:r>
        <w:t xml:space="preserve">Financial considerations necessitate this scholarship application as I have already committed to a three-year teaching position at the Guangzhou Inclusive Learning Network, which provides critical services to over 5,000 students with special needs across the city. While my current salary supports basic living expenses, it does not accommodate advanced professional development costs in China's rapidly evolving educational landscape. The scholarship would alleviate this burden while enabling me to complete essential coursework at South China Normal University's School of Special Education – a program uniquely positioned to bridge Western pedagogical frameworks with Chinese educational traditions. This partnership between my practical experience and the university's research resources represents the most efficient pathway for creating sustainable change within Guangzhou's special education ecosystem.</w:t>
      </w:r>
    </w:p>
    <w:p>
      <w:pPr>
        <w:pStyle w:val="BodyText"/>
      </w:pPr>
      <w:r>
        <w:t xml:space="preserve">Looking beyond this scholarship, I envision establishing a Special Education Teacher Training Hub in China Guangzhou that will serve as a model for other cities across southern China. My long-term goal is to develop the "Guangzhou Pedagogy Framework" – an innovative resource guide combining cultural responsiveness with neurodiversity-affirming practices specifically designed for East Asian contexts. This framework would include video case studies of successful interventions implemented in Guangzhou schools, developed through collaborations between local educators and international specialists. The impact potential is significant: as China's largest metropolitan area with the highest concentration of special education resources in southern China, Guangzhou's model could transform how inclusive education is delivered across the nation.</w:t>
      </w:r>
    </w:p>
    <w:p>
      <w:pPr>
        <w:pStyle w:val="BodyText"/>
      </w:pPr>
      <w:r>
        <w:t xml:space="preserve">My journey as an educator has been defined by a simple truth: when we truly see children's abilities rather than their disabilities, extraordinary growth becomes possible. In China Guangzhou – where tradition meets innovation at every educational crossroads – I am eager to contribute my expertise while learning from the city's brilliant special education community. This Scholarship Application Letter represents not an endpoint, but the beginning of what I believe will be a meaningful partnership between my professional mission and Guangzhou's transformative educational vision. Thank you for considering this application; I welcome the opportunity to discuss how my skills as a Special Education Teacher can meaningfully advance inclusive education in China Guangzhou.</w:t>
      </w:r>
    </w:p>
    <w:p>
      <w:pPr>
        <w:pStyle w:val="BodyText"/>
      </w:pPr>
      <w:r>
        <w:t xml:space="preserve">Sincerely,</w:t>
      </w:r>
      <w:r>
        <w:br/>
      </w:r>
      <w:r>
        <w:br/>
      </w:r>
      <w:r>
        <w:rPr>
          <w:bCs/>
          <w:b/>
        </w:rPr>
        <w:t xml:space="preserve">Dr. Eleanor Chen</w:t>
      </w:r>
      <w:r>
        <w:br/>
      </w:r>
      <w:r>
        <w:t xml:space="preserve">Special Education Specialist</w:t>
      </w:r>
      <w:r>
        <w:br/>
      </w:r>
      <w:r>
        <w:t xml:space="preserve">Certified Inclusive Learning Facilitator (CILF)</w:t>
      </w:r>
      <w:r>
        <w:br/>
      </w:r>
      <w:r>
        <w:t xml:space="preserve">South China Normal University, School of Education (Candidate)</w:t>
      </w:r>
    </w:p>
    <w:p>
      <w:pPr>
        <w:pStyle w:val="BodyText"/>
      </w:pPr>
      <w:r>
        <w:t xml:space="preserve">Word Count: 824</w:t>
      </w:r>
    </w:p>
    <w:p>
      <w:pPr>
        <w:pStyle w:val="BodyText"/>
      </w:pPr>
      <w:r>
        <w:t xml:space="preserve">Note: This Scholarship Application Letter was prepared for the Guangzhou International Education Foundation's Special Education Development Grant (Application Code: GIEF-SE-2023-GZ)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China Guangzhou</dc:title>
  <dc:creator/>
  <dc:language>en</dc:language>
  <cp:keywords/>
  <dcterms:created xsi:type="dcterms:W3CDTF">2026-07-23T22:10:06Z</dcterms:created>
  <dcterms:modified xsi:type="dcterms:W3CDTF">2026-07-23T22:10:06Z</dcterms:modified>
</cp:coreProperties>
</file>

<file path=docProps/custom.xml><?xml version="1.0" encoding="utf-8"?>
<Properties xmlns="http://schemas.openxmlformats.org/officeDocument/2006/custom-properties" xmlns:vt="http://schemas.openxmlformats.org/officeDocument/2006/docPropsVTypes"/>
</file>