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Scholarship Committee</w:t>
      </w:r>
      <w:r>
        <w:br/>
      </w:r>
      <w:r>
        <w:t xml:space="preserve">International Education Foundation for Ethiopia (IEFE)</w:t>
      </w:r>
      <w:r>
        <w:br/>
      </w:r>
      <w:r>
        <w:t xml:space="preserve">Addis Ababa, Ethiopia</w:t>
      </w:r>
    </w:p>
    <w:bookmarkStart w:id="20" w:name="Xb44ef1ffbec0bc468c745366bc2e956d97307d2"/>
    <w:p>
      <w:pPr>
        <w:pStyle w:val="Heading2"/>
      </w:pPr>
      <w:r>
        <w:t xml:space="preserve">Subject: Application for Special Education Teacher Scholarship in Ethiopia Addis Ababa</w:t>
      </w:r>
    </w:p>
    <w:bookmarkEnd w:id="20"/>
    <w:p>
      <w:pPr>
        <w:pStyle w:val="FirstParagraph"/>
      </w:pPr>
      <w:r>
        <w:t xml:space="preserve">Dear Esteemed Scholarship Committee,</w:t>
      </w:r>
    </w:p>
    <w:p>
      <w:pPr>
        <w:pStyle w:val="BodyText"/>
      </w:pPr>
      <w:r>
        <w:t xml:space="preserve">With profound respect for your institution's mission to transform educational opportunities in Ethiopia, I am writing to submit my formal application for the Special Education Teacher Scholarship Program. As a dedicated educator deeply committed to inclusive learning environments in Ethiopia Addis Ababa, I seek this scholarship to advance my professional expertise and contribute meaningfully to the nation's most vulnerable learners. My journey as an aspiring Special Education Teacher has been shaped by firsthand experiences within Addis Ababa's unique socio-educational landscape, compelling me to pursue specialized training that aligns precisely with the needs of our community.</w:t>
      </w:r>
    </w:p>
    <w:p>
      <w:pPr>
        <w:pStyle w:val="BodyText"/>
      </w:pPr>
      <w:r>
        <w:t xml:space="preserve">Having graduated with a Bachelor of Arts in Early Childhood Education from Addis Ababa University in 2020, I have spent the past three years working as a teaching assistant at the Ethiopian National Special Education Center (ENSEC) in Addis Ababa. During this period, I observed that over 75% of children with disabilities in our city's public schools receive inadequate support due to insufficient teacher training and resource constraints. My daily interactions with students facing challenges ranging from cerebral palsy to autism spectrum disorder revealed a critical gap: while Ethiopia has made commendable strides in education policy, implementation remains inconsistent at the grassroots level—particularly for children requiring specialized pedagogical approaches. This reality fuels my determination to become an exceptional Special Education Teacher capable of delivering culturally responsive instruction in Addis Ababa's diverse classrooms.</w:t>
      </w:r>
    </w:p>
    <w:p>
      <w:pPr>
        <w:pStyle w:val="BodyText"/>
      </w:pPr>
      <w:r>
        <w:t xml:space="preserve">My practical experience has been instrumental in shaping my professional philosophy. While working with children with visual impairments at the Addis Ababa Blind School, I developed tactile learning materials using locally sourced recycled materials—a solution that addressed our chronic shortage of educational tools. Similarly, during community outreach in the Bole Subcity slums, I witnessed parents' desperation for specialized services; many children with hearing impairments were excluded from mainstream education due to lack of sign language proficiency among teachers. These experiences crystallized my commitment to advancing as a Special Education Teacher who not only understands disability but also navigates Ethiopia's cultural context with sensitivity. I have since initiated a volunteer peer-support group connecting 15 local educators across Addis Ababa, sharing strategies for inclusive classrooms through monthly workshops held at community centers.</w:t>
      </w:r>
    </w:p>
    <w:p>
      <w:pPr>
        <w:pStyle w:val="BodyText"/>
      </w:pPr>
      <w:r>
        <w:t xml:space="preserve">The proposed scholarship is not merely an academic opportunity but a catalyst for systemic change in Ethiopia Addis Ababa. Current teacher training programs in our region lack comprehensive special education modules, forcing educators to improvise with limited guidance. This scholarship would enable me to complete the International Certification in Special Education (ICSE) at the University of Cape Town—specifically designed for African contexts—with a focus on low-resource settings like ours. The curriculum covers culturally adapted assessment tools, inclusive curriculum design for multilingual classrooms (Ethiopia's 80+ languages), and trauma-informed practices critical to Addis Ababa's urban refugee populations. Crucially, the program includes a fieldwork component in Addis Ababa where I will collaborate with ENSEC to pilot a teacher mentoring model addressing the 1:50 student-teacher ratio crisis in special education programs.</w:t>
      </w:r>
    </w:p>
    <w:p>
      <w:pPr>
        <w:pStyle w:val="BodyText"/>
      </w:pPr>
      <w:r>
        <w:t xml:space="preserve">My long-term vision aligns seamlessly with Ethiopia's National Disability Policy (2023) and Addis Ababa City Administration's Educational Development Plan. Within five years, I aim to establish the first community-based Special Education Training Hub in Bole Subcity, leveraging partnerships with local universities and disability advocacy groups like Amanet. This hub will provide ongoing professional development for 200+ teachers across Addis Ababa while creating accessible learning spaces in neighborhoods currently underserved by specialized services. The scholarship funds would directly support my initial training phase, after which I will implement a cost-recovery model through community partnerships and government grants—ensuring sustainability beyond the scholarship period.</w:t>
      </w:r>
    </w:p>
    <w:p>
      <w:pPr>
        <w:pStyle w:val="BodyText"/>
      </w:pPr>
      <w:r>
        <w:t xml:space="preserve">I recognize that true educational equity in Ethiopia Addis Ababa requires more than technical skills—it demands cultural humility. Growing up near the historic Gondar Road area, I witnessed how traditional beliefs sometimes hinder disability inclusion. My proposed approach integrates local wisdom with evidence-based practices: collaborating with elders to co-design family engagement strategies while training teachers to recognize developmental milestones within Ethiopian cultural frameworks. For instance, using traditional storytelling methods for children with speech delays has shown promising results in preliminary trials at ENSEC, demonstrating how indigenous knowledge systems can enhance modern pedagogy.</w:t>
      </w:r>
    </w:p>
    <w:p>
      <w:pPr>
        <w:pStyle w:val="BodyText"/>
      </w:pPr>
      <w:r>
        <w:t xml:space="preserve">The socioeconomic context of Addis Ababa makes this scholarship particularly urgent. As the city's population grows by 4% annually, the number of children with disabilities in public schools has doubled since 2020—yet specialized teacher training remains scarce. The World Bank estimates Ethiopia needs over 15,000 additional Special Education Teachers nationwide to meet SDG-4 targets; Addis Ababa alone accounts for nearly 35% of this deficit. My application reflects not just personal aspiration but a response to this critical national need.</w:t>
      </w:r>
    </w:p>
    <w:p>
      <w:pPr>
        <w:pStyle w:val="BodyText"/>
      </w:pPr>
      <w:r>
        <w:t xml:space="preserve">I have attached my academic transcripts, a detailed training proposal co-developed with ENSEC administrators, and three letters of recommendation from education officials in Addis Ababa—including the Director of Special Education for Addis Ababa City Administration. These documents substantiate my practical experience and community connections. Most importantly, I offer unwavering commitment: having dedicated over 1,200 hours to special education initiatives in Addis Ababa since graduation, I view this scholarship as an investment in Ethiopia's educational future rather than a personal benefit.</w:t>
      </w:r>
    </w:p>
    <w:p>
      <w:pPr>
        <w:pStyle w:val="BodyText"/>
      </w:pPr>
      <w:r>
        <w:t xml:space="preserve">In closing, I reaffirm that the pursuit of becoming an exceptional Special Education Teacher is not merely my career path—it is my civic duty to Ethiopia Addis Ababa. This scholarship will equip me with the expertise to transform classrooms where children once felt invisible into spaces where their potential can flourish. With your support, I will honor this trust by building a legacy of inclusive education that echoes through every child's success story in our city.</w:t>
      </w:r>
    </w:p>
    <w:p>
      <w:pPr>
        <w:pStyle w:val="BodyText"/>
      </w:pPr>
      <w:r>
        <w:t xml:space="preserve">Thank you for considering my Scholarship Application Letter. I welcome the opportunity to discuss how my vision aligns with IEFE's mission during an interview at your earliest convenience.</w:t>
      </w:r>
    </w:p>
    <w:p>
      <w:pPr>
        <w:pStyle w:val="BodyText"/>
      </w:pPr>
      <w:r>
        <w:rPr>
          <w:bCs/>
          <w:b/>
        </w:rPr>
        <w:t xml:space="preserve">Sincerely,</w:t>
      </w:r>
    </w:p>
    <w:p>
      <w:pPr>
        <w:pStyle w:val="BodyText"/>
      </w:pPr>
      <w:r>
        <w:t xml:space="preserve">Alemayehu Lemma</w:t>
      </w:r>
    </w:p>
    <w:p>
      <w:pPr>
        <w:pStyle w:val="BodyText"/>
      </w:pPr>
      <w:r>
        <w:t xml:space="preserve">Special Education Teaching Assistant, ENSEC Addis Ababa</w:t>
      </w:r>
    </w:p>
    <w:p>
      <w:pPr>
        <w:pStyle w:val="BodyText"/>
      </w:pPr>
      <w:r>
        <w:t xml:space="preserve">Mobile: +251 911 234 567 | Email: alemayehu.lemma@ensec.gov.et</w:t>
      </w:r>
    </w:p>
    <w:p>
      <w:pPr>
        <w:pStyle w:val="BodyText"/>
      </w:pPr>
      <w:r>
        <w:t xml:space="preserve">Attachments: Academic Transcripts, ENSEC Partnership Letter, Recommendation Letters (3), Training Proposal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2026-07-24T09:52:50Z</dcterms:created>
  <dcterms:modified xsi:type="dcterms:W3CDTF">2026-07-24T09:52:50Z</dcterms:modified>
</cp:coreProperties>
</file>

<file path=docProps/custom.xml><?xml version="1.0" encoding="utf-8"?>
<Properties xmlns="http://schemas.openxmlformats.org/officeDocument/2006/custom-properties" xmlns:vt="http://schemas.openxmlformats.org/officeDocument/2006/docPropsVTypes"/>
</file>