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Marseille</w:t>
      </w:r>
    </w:p>
    <w:bookmarkStart w:id="20" w:name="Xe8995f27e2563bfb4e47ded2dea62f34af6948e"/>
    <w:p>
      <w:pPr>
        <w:pStyle w:val="Heading1"/>
      </w:pPr>
      <w:r>
        <w:t xml:space="preserve">SCHOLARSHIP APPLICATION LETTER FOR SPECIAL EDUCATION TEACHER TRAINING IN MARSEILLE, FRANCE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Master’s in Inclusive Education &amp; Special Needs Pedagogy (Marseille Campus)</w:t>
      </w:r>
      <w:r>
        <w:br/>
      </w:r>
      <w:r>
        <w:rPr>
          <w:bCs/>
          <w:b/>
        </w:rPr>
        <w:t xml:space="preserve">Subject:</w:t>
      </w:r>
      <w:r>
        <w:t xml:space="preserve"> </w:t>
      </w:r>
      <w:r>
        <w:t xml:space="preserve">Application for Full Scholarship to Pursue Special Education Teacher Certification in France Marseille</w:t>
      </w:r>
    </w:p>
    <w:p>
      <w:pPr>
        <w:pStyle w:val="BodyText"/>
      </w:pPr>
      <w:r>
        <w:t xml:space="preserve">Dear Esteemed Scholarship Committee,</w:t>
      </w:r>
    </w:p>
    <w:p>
      <w:pPr>
        <w:pStyle w:val="BodyText"/>
      </w:pPr>
      <w:r>
        <w:t xml:space="preserve">I am writing to express my profound commitment to becoming an effective Special Education Teacher within the vibrant educational landscape of France, specifically Marseille. This</w:t>
      </w:r>
      <w:r>
        <w:t xml:space="preserve"> </w:t>
      </w:r>
      <w:r>
        <w:rPr>
          <w:bCs/>
          <w:b/>
        </w:rPr>
        <w:t xml:space="preserve">Scholarship Application Letter</w:t>
      </w:r>
      <w:r>
        <w:t xml:space="preserve"> </w:t>
      </w:r>
      <w:r>
        <w:t xml:space="preserve">outlines my academic journey, professional dedication, and unwavering resolve to contribute meaningfully to inclusive education in one of Europe’s most culturally dynamic cities. The opportunity to train under France’s esteemed pedagogical frameworks at the heart of Marseille represents not merely a career step but a transformative alignment with my lifelong mission: ensuring every child—regardless of neurodiversity, linguistic background, or socioeconomic circumstance—receives an education that unlocks their full potential.</w:t>
      </w:r>
    </w:p>
    <w:p>
      <w:pPr>
        <w:pStyle w:val="BodyText"/>
      </w:pPr>
      <w:r>
        <w:t xml:space="preserve">My academic foundation in Special Education stems from my Bachelor’s degree in Early Childhood Education at the University of Lyon, where I specialized in neurodiversity and language acquisition disorders. During my studies, I completed a field placement at the</w:t>
      </w:r>
      <w:r>
        <w:t xml:space="preserve"> </w:t>
      </w:r>
      <w:r>
        <w:rPr>
          <w:iCs/>
          <w:i/>
        </w:rPr>
        <w:t xml:space="preserve">Centre de Rééducation et d’Enseignement Spécialisé (CRES)</w:t>
      </w:r>
      <w:r>
        <w:t xml:space="preserve"> </w:t>
      </w:r>
      <w:r>
        <w:t xml:space="preserve">in Lyon, working with children exhibiting Autism Spectrum Disorder (ASD) and complex learning needs. This experience cemented my understanding of France’s</w:t>
      </w:r>
      <w:r>
        <w:t xml:space="preserve"> </w:t>
      </w:r>
      <w:r>
        <w:rPr>
          <w:iCs/>
          <w:i/>
        </w:rPr>
        <w:t xml:space="preserve">École Inclusive</w:t>
      </w:r>
      <w:r>
        <w:t xml:space="preserve"> </w:t>
      </w:r>
      <w:r>
        <w:t xml:space="preserve">model—a system that emphasizes individualized educational pathways over segregation. Yet, I recognized a critical gap: Marseille’s unique urban context presents unparalleled challenges and opportunities for Special Education Teachers that demand specialized training beyond standard curricula.</w:t>
      </w:r>
    </w:p>
    <w:p>
      <w:pPr>
        <w:pStyle w:val="BodyText"/>
      </w:pPr>
      <w:r>
        <w:t xml:space="preserve">Marseille is France’s second-largest city, home to over 1.5 million residents, including a rapidly growing population of immigrant families and children with complex needs arising from language barriers or trauma. According to the French Ministry of Education (2022), Marseille reports a 34% higher rate of students requiring personalized support (PAP:</w:t>
      </w:r>
      <w:r>
        <w:t xml:space="preserve"> </w:t>
      </w:r>
      <w:r>
        <w:rPr>
          <w:iCs/>
          <w:i/>
        </w:rPr>
        <w:t xml:space="preserve">Programme d'Accompagnement Personnalisé</w:t>
      </w:r>
      <w:r>
        <w:t xml:space="preserve">) compared to national averages. This reality makes my aspiration to serve as a</w:t>
      </w:r>
      <w:r>
        <w:t xml:space="preserve"> </w:t>
      </w:r>
      <w:r>
        <w:rPr>
          <w:bCs/>
          <w:b/>
        </w:rPr>
        <w:t xml:space="preserve">Special Education Teacher</w:t>
      </w:r>
      <w:r>
        <w:t xml:space="preserve"> </w:t>
      </w:r>
      <w:r>
        <w:t xml:space="preserve">in Marseille not just professionally compelling but ethically imperative. I have already engaged with Marseille’s educational ecosystem through volunteer work at</w:t>
      </w:r>
      <w:r>
        <w:t xml:space="preserve"> </w:t>
      </w:r>
      <w:r>
        <w:rPr>
          <w:iCs/>
          <w:i/>
        </w:rPr>
        <w:t xml:space="preserve">Marseille Enfance et Développement</w:t>
      </w:r>
      <w:r>
        <w:t xml:space="preserve">, assisting in after-school programs for refugee children. There, I witnessed firsthand how systemic support—rooted in French educational law (such as the 2005</w:t>
      </w:r>
      <w:r>
        <w:t xml:space="preserve"> </w:t>
      </w:r>
      <w:r>
        <w:rPr>
          <w:iCs/>
          <w:i/>
        </w:rPr>
        <w:t xml:space="preserve">Loi Handicap</w:t>
      </w:r>
      <w:r>
        <w:t xml:space="preserve">)—can transform outcomes for marginalized youth. However, to scale this impact effectively, I require advanced training grounded in Marseille’s specific socio-cultural fabric.</w:t>
      </w:r>
    </w:p>
    <w:p>
      <w:pPr>
        <w:pStyle w:val="BodyText"/>
      </w:pPr>
      <w:r>
        <w:t xml:space="preserve">The Master’s program at the Université Aix-Marseille (UAM) offers precisely the curriculum I need to address Marseille’s challenges. Courses like</w:t>
      </w:r>
      <w:r>
        <w:t xml:space="preserve"> </w:t>
      </w:r>
      <w:r>
        <w:rPr>
          <w:iCs/>
          <w:i/>
        </w:rPr>
        <w:t xml:space="preserve">"Pedagogies Adaptées en Contexte Urbain Multiculturel"</w:t>
      </w:r>
      <w:r>
        <w:t xml:space="preserve"> </w:t>
      </w:r>
      <w:r>
        <w:t xml:space="preserve">and</w:t>
      </w:r>
      <w:r>
        <w:t xml:space="preserve"> </w:t>
      </w:r>
      <w:r>
        <w:rPr>
          <w:iCs/>
          <w:i/>
        </w:rPr>
        <w:t xml:space="preserve">"Inclusion des Enfants à Besoins Spécifiques dans les Écoles Publiques"</w:t>
      </w:r>
      <w:r>
        <w:t xml:space="preserve"> </w:t>
      </w:r>
      <w:r>
        <w:t xml:space="preserve">directly prepare me to navigate Marseille’s realities—from integrating Arabic-speaking students with dyslexia in public schools to collaborating with social services for children affected by urban poverty. Crucially, the program’s partnership with</w:t>
      </w:r>
      <w:r>
        <w:t xml:space="preserve"> </w:t>
      </w:r>
      <w:r>
        <w:rPr>
          <w:iCs/>
          <w:i/>
        </w:rPr>
        <w:t xml:space="preserve">L’École de la Réussite</w:t>
      </w:r>
      <w:r>
        <w:t xml:space="preserve">, a Marseille-based network serving 12,000+ vulnerable students annually, provides fieldwork opportunities I cannot access elsewhere. This immersive context is indispensable for a future</w:t>
      </w:r>
      <w:r>
        <w:t xml:space="preserve"> </w:t>
      </w:r>
      <w:r>
        <w:rPr>
          <w:bCs/>
          <w:b/>
        </w:rPr>
        <w:t xml:space="preserve">Special Education Teacher</w:t>
      </w:r>
      <w:r>
        <w:t xml:space="preserve"> </w:t>
      </w:r>
      <w:r>
        <w:t xml:space="preserve">in France Marseille: theoretical knowledge must be fused with on-ground understanding of local barriers and community strengths.</w:t>
      </w:r>
    </w:p>
    <w:p>
      <w:pPr>
        <w:pStyle w:val="BodyText"/>
      </w:pPr>
      <w:r>
        <w:t xml:space="preserve">Financial constraints, however, threaten my ability to pursue this pivotal training. As an international student from Senegal, I have secured partial funding but lack resources for tuition and living costs in Marseille—a city with a cost of living 28% above the national average (INSEE, 2023). A full scholarship would enable me to dedicate myself wholly to my studies without compromising academic rigor or community engagement. It would empower me to complete the Master’s program while contributing pro bono hours at Marseille’s</w:t>
      </w:r>
      <w:r>
        <w:t xml:space="preserve"> </w:t>
      </w:r>
      <w:r>
        <w:rPr>
          <w:iCs/>
          <w:i/>
        </w:rPr>
        <w:t xml:space="preserve">Centre d’Éducation Spécialisée du Vieux-Port</w:t>
      </w:r>
      <w:r>
        <w:t xml:space="preserve">, supporting its work with children experiencing dual challenges of disability and migration. This scholarship is not merely financial aid; it is an investment in Marseille’s future educators.</w:t>
      </w:r>
    </w:p>
    <w:p>
      <w:pPr>
        <w:pStyle w:val="BodyText"/>
      </w:pPr>
      <w:r>
        <w:t xml:space="preserve">My long-term vision extends beyond classroom teaching. I aim to co-develop Marseille-specific resources for Special Education Teachers, such as multilingual sensory kits for neurodiverse students in linguistically diverse schools—a need identified during my work with</w:t>
      </w:r>
      <w:r>
        <w:t xml:space="preserve"> </w:t>
      </w:r>
      <w:r>
        <w:rPr>
          <w:iCs/>
          <w:i/>
        </w:rPr>
        <w:t xml:space="preserve">Les Amitiés de Marseille</w:t>
      </w:r>
      <w:r>
        <w:t xml:space="preserve">, a nonprofit supporting immigrant families. This project aligns with France’s national strategy (</w:t>
      </w:r>
      <w:r>
        <w:rPr>
          <w:iCs/>
          <w:i/>
        </w:rPr>
        <w:t xml:space="preserve">Stratégie Nationale d’Éducation Inclusive</w:t>
      </w:r>
      <w:r>
        <w:t xml:space="preserve">) and would be piloted at UAM’s Innovation Hub for Inclusive Learning. By securing this scholarship, I commit to becoming a certified</w:t>
      </w:r>
      <w:r>
        <w:t xml:space="preserve"> </w:t>
      </w:r>
      <w:r>
        <w:rPr>
          <w:bCs/>
          <w:b/>
        </w:rPr>
        <w:t xml:space="preserve">Special Education Teacher</w:t>
      </w:r>
      <w:r>
        <w:t xml:space="preserve"> </w:t>
      </w:r>
      <w:r>
        <w:t xml:space="preserve">within 18 months of graduation, then advocating for policy reforms in Marseille through partnerships with the</w:t>
      </w:r>
      <w:r>
        <w:t xml:space="preserve"> </w:t>
      </w:r>
      <w:r>
        <w:rPr>
          <w:iCs/>
          <w:i/>
        </w:rPr>
        <w:t xml:space="preserve">Académie de Marseille</w:t>
      </w:r>
      <w:r>
        <w:t xml:space="preserve">.</w:t>
      </w:r>
    </w:p>
    <w:p>
      <w:pPr>
        <w:pStyle w:val="BodyText"/>
      </w:pPr>
      <w:r>
        <w:t xml:space="preserve">I am deeply inspired by France’s legacy of educational equity, from Victor Hugo’s vision of schools as “temples of the mind” to contemporary pioneers like Dr. Cécile Houdret, who revolutionized inclusive practices in Marseille schools. This scholarship would allow me to honor that legacy by becoming a practitioner who embodies France’s values: compassion for the marginalized, respect for diversity, and unwavering belief in every child’s right to learn. In Marseille—a city where culture thrives at the intersection of Mediterranean and African worlds—I will ensure that Special Education is not an afterthought but the cornerstone of community resilience.</w:t>
      </w:r>
    </w:p>
    <w:p>
      <w:pPr>
        <w:pStyle w:val="BodyText"/>
      </w:pPr>
      <w:r>
        <w:t xml:space="preserve">Thank you for considering my</w:t>
      </w:r>
      <w:r>
        <w:t xml:space="preserve"> </w:t>
      </w:r>
      <w:r>
        <w:rPr>
          <w:bCs/>
          <w:b/>
        </w:rPr>
        <w:t xml:space="preserve">Scholarship Application Letter</w:t>
      </w:r>
      <w:r>
        <w:t xml:space="preserve">. I am eager to contribute my passion, cultural perspective, and academic rigor to the mission of inclusive education in France Marseille. I welcome the opportunity to discuss how this scholarship will enable me to serve as a transformative</w:t>
      </w:r>
      <w:r>
        <w:t xml:space="preserve"> </w:t>
      </w:r>
      <w:r>
        <w:rPr>
          <w:bCs/>
          <w:b/>
        </w:rPr>
        <w:t xml:space="preserve">Special Education Teacher</w:t>
      </w:r>
      <w:r>
        <w:t xml:space="preserve"> </w:t>
      </w:r>
      <w:r>
        <w:t xml:space="preserve">in one of Europe’s most vibrant cities. My resume and letters of recommendation are enclosed for your review.</w:t>
      </w:r>
    </w:p>
    <w:p>
      <w:pPr>
        <w:pStyle w:val="BodyText"/>
      </w:pPr>
      <w:r>
        <w:t xml:space="preserve">With profound respect,</w:t>
      </w:r>
      <w:r>
        <w:br/>
      </w:r>
      <w:r>
        <w:rPr>
          <w:bCs/>
          <w:b/>
        </w:rPr>
        <w:t xml:space="preserve">Amadou Diop</w:t>
      </w:r>
      <w:r>
        <w:br/>
      </w:r>
      <w:r>
        <w:t xml:space="preserve">International Student | University of Lyon (B.A. Early Childhood Education)</w:t>
      </w:r>
      <w:r>
        <w:br/>
      </w:r>
      <w:r>
        <w:t xml:space="preserve">Email: adiou.dio@gmail.com | Phone: +33 6 12 34 56 78</w:t>
      </w:r>
    </w:p>
    <w:p>
      <w:pPr>
        <w:pStyle w:val="BodyText"/>
      </w:pPr>
      <w:r>
        <w:t xml:space="preserve">Word Count: 824 | Document Title: Scholarship Application Letter for Special Education Teacher Training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in Marseille</dc:title>
  <dc:creator/>
  <dc:language>en</dc:language>
  <cp:keywords/>
  <dcterms:created xsi:type="dcterms:W3CDTF">2026-07-23T19:50:01Z</dcterms:created>
  <dcterms:modified xsi:type="dcterms:W3CDTF">2026-07-23T19:50:01Z</dcterms:modified>
</cp:coreProperties>
</file>

<file path=docProps/custom.xml><?xml version="1.0" encoding="utf-8"?>
<Properties xmlns="http://schemas.openxmlformats.org/officeDocument/2006/custom-properties" xmlns:vt="http://schemas.openxmlformats.org/officeDocument/2006/docPropsVTypes"/>
</file>