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Paris</w:t>
      </w:r>
    </w:p>
    <w:bookmarkStart w:id="20" w:name="X6ef7b97ea907403fc1ca06cef2b64f8b3b5d764"/>
    <w:p>
      <w:pPr>
        <w:pStyle w:val="Heading1"/>
      </w:pPr>
      <w:r>
        <w:t xml:space="preserve">Specialized Scholarship Application Letter: Pursuing Excellence in Special Education at the Heart of Parisian Educational Innovation</w:t>
      </w:r>
    </w:p>
    <w:p>
      <w:pPr>
        <w:pStyle w:val="FirstParagraph"/>
      </w:pPr>
      <w:r>
        <w:t xml:space="preserve">Dear Scholarship Committee of the French Ministry of National Education and Partner Institutions,</w:t>
      </w:r>
    </w:p>
    <w:p>
      <w:pPr>
        <w:pStyle w:val="BodyText"/>
      </w:pPr>
      <w:r>
        <w:t xml:space="preserve">I am writing with profound enthusiasm to submit my comprehensive Scholarship Application Letter for admission into the Master’s program in Inclusive Pedagogy and Special Education at Sorbonne University, Paris. As an aspiring Special Education Teacher with seven years of dedicated service across diverse educational landscapes, I have meticulously designed this application to align precisely with France’s transformative vision for equitable learning environments. My commitment to fostering meaningful educational experiences for neurodiverse learners has been deeply inspired by the progressive frameworks embedded within France’s Éducation Nationale system, particularly its unwavering focus on inclusion and individualized support as articulated in the 2005 Law on Disability. Paris, with its unparalleled concentration of research institutions, inclusive school networks, and cultural richness, represents not merely a geographic destination but the essential crucible where I aim to refine my practice as a Special Education Teacher.</w:t>
      </w:r>
    </w:p>
    <w:p>
      <w:pPr>
        <w:pStyle w:val="BodyText"/>
      </w:pPr>
      <w:r>
        <w:t xml:space="preserve">My professional journey has been defined by hands-on engagement with students facing complex learning challenges. In my current role at the École Maternelle de la Croix-Rousse in Lyon, I have developed and implemented individualized education plans (IEPs) for children with autism spectrum disorder, dyslexia, and physical disabilities within a mainstream French classroom setting. This experience revealed both the profound potential of France’s inclusive model—where students spend 80% of their time in general classrooms with tailored support—and the critical need for advanced pedagogical training to address systemic gaps. For instance, I spearheaded a successful peer-mentoring initiative that reduced behavioral incidents by 45% among non-verbal students by integrating visual communication strategies aligned with French Ministry guidelines. However, I recognize that scaling such innovations requires deeper theoretical grounding in the neurocognitive foundations of learning differences and advanced training in France’s specific pedagogical frameworks like the "Système d’Aide Personnalisée" (SAP). This scholarship is not a luxury but a strategic necessity to bridge this professional gap.</w:t>
      </w:r>
    </w:p>
    <w:p>
      <w:pPr>
        <w:pStyle w:val="BodyText"/>
      </w:pPr>
      <w:r>
        <w:t xml:space="preserve">Why Paris? The city embodies the very essence of educational excellence I seek to embody. As the epicenter of France’s intellectual and cultural life, Paris offers unmatched access to pioneering institutions like the Institut National de la Recherche Pédagogique (INRP), where cutting-edge research on sensory processing disorders informs classroom practice, and renowned schools such as École Maternelle Montessori Saint-Vincent-de-Paul that exemplify holistic inclusion. The city’s unique diversity—home to over 45% immigrant communities and a wide spectrum of neurodiversity—provides an irreplaceable laboratory for developing culturally responsive teaching methodologies. I am particularly drawn to Professor Marie-Claire Lefèvre’s work on bilingual special education at Panthéon-Sorbonne University, which directly addresses the linguistic needs of Parisian immigrant students with learning differences—a critical challenge often overlooked in global special education discourse. This proximity to academic leaders and diverse student populations is indispensable for cultivating the nuanced expertise required of a modern Special Education Teacher in France’s evolving educational landscape.</w:t>
      </w:r>
    </w:p>
    <w:p>
      <w:pPr>
        <w:pStyle w:val="BodyText"/>
      </w:pPr>
      <w:r>
        <w:t xml:space="preserve">This Scholarship Application Letter is fundamentally a pledge to contribute actively to Paris’s educational ecosystem. I plan to collaborate with the Parisian Department of Education (DASEN) during my studies, conducting field research on implementing tactile learning tools for visually impaired students in primary schools—a project I will propose as part of my Master’s thesis. My goal extends beyond personal growth; it is to establish a replicable model for sensory-friendly classroom design that can be adopted across Parisian municipal schools, directly supporting France’s national priority to "guarantee access to quality education for all" as outlined in the 2019 Education Reform Act. I have already initiated contact with the Institut Supérieur de l’Éducation Inclusive (ISEI) in Montmartre, who expressed interest in hosting my fieldwork, demonstrating my proactive integration into Paris’s educational community before even beginning studies.</w:t>
      </w:r>
    </w:p>
    <w:p>
      <w:pPr>
        <w:pStyle w:val="BodyText"/>
      </w:pPr>
      <w:r>
        <w:t xml:space="preserve">Financially, the cost of living and tuition for advanced studies in Paris presents a significant barrier. While I have secured partial funding through my current employer (a Lyon-based NGO), it covers only 60% of expenses. This scholarship would provide essential support for the full academic year, including specialized materials like assistive technology software required for my research on AAC (Augmentative and Alternative Communication) systems, transportation across Paris’s expansive school districts, and immersion in French educational culture through workshops at the UNESCO Chair on Inclusive Education. Crucially, it would allow me to dedicate 100% of my focus to academic rigor rather than financial strain—ensuring that my contributions to Parisian schools are of the highest possible quality from day one.</w:t>
      </w:r>
    </w:p>
    <w:p>
      <w:pPr>
        <w:pStyle w:val="BodyText"/>
      </w:pPr>
      <w:r>
        <w:t xml:space="preserve">I have spent years reflecting on what makes a truly transformative Special Education Teacher in France. It is not merely knowledge of pedagogy, but an embodiment of the French concept of "démocratie scolaire"—education as a civic right requiring constant adaptation. My work with students like Amira, a refugee child from Syria who overcame severe language barriers through multisensory storytelling techniques developed in collaboration with Parisian cultural centers, has cemented my belief that exceptional special education is inherently community-centered. This scholarship represents the catalyst to move beyond isolated success stories toward systemic change within France’s most dynamic educational hub.</w:t>
      </w:r>
    </w:p>
    <w:p>
      <w:pPr>
        <w:pStyle w:val="BodyText"/>
      </w:pPr>
      <w:r>
        <w:t xml:space="preserve">I am prepared to bring not only my professional dedication but also a deep respect for French educational values—emphasizing autonomy, dignity, and the belief that every student possesses unique potential. As I stand on the threshold of this opportunity, I envision myself walking through the historic halls of Sorbonne University with a renewed vision: equipped with advanced skills to design learning environments where students like Amira feel both seen and empowered. This Scholarship Application Letter is my solemn commitment to honor France’s legacy as a leader in inclusive education by becoming a skilled Special Education Teacher who will help shape Paris’s next chapter of educational equity.</w:t>
      </w:r>
    </w:p>
    <w:p>
      <w:pPr>
        <w:pStyle w:val="BodyText"/>
      </w:pPr>
      <w:r>
        <w:t xml:space="preserve">Thank you for considering my application. I eagerly await the opportunity to discuss how my background, vision, and dedication align with the mission of supporting inclusive education in France Paris. I am confident that with this scholarship, I can contribute meaningfully to your esteemed institutions and become a transformative force in French special education.</w:t>
      </w:r>
    </w:p>
    <w:p>
      <w:pPr>
        <w:pStyle w:val="BodyText"/>
      </w:pPr>
      <w:r>
        <w:t xml:space="preserve">Sincerely,</w:t>
      </w:r>
    </w:p>
    <w:p>
      <w:pPr>
        <w:pStyle w:val="BodyText"/>
      </w:pPr>
      <w:r>
        <w:t xml:space="preserve">Élodie Dubois</w:t>
      </w:r>
    </w:p>
    <w:p>
      <w:pPr>
        <w:pStyle w:val="BodyText"/>
      </w:pPr>
      <w:r>
        <w:t xml:space="preserve">Special Education Teacher | Lyon, France</w:t>
      </w:r>
    </w:p>
    <w:p>
      <w:pPr>
        <w:pStyle w:val="BodyText"/>
      </w:pPr>
      <w:r>
        <w:t xml:space="preserve">Contact: elodie.dubois@education.fr | +33 6 XX XX XX 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France Paris</dc:title>
  <dc:creator/>
  <dc:language>en</dc:language>
  <cp:keywords/>
  <dcterms:created xsi:type="dcterms:W3CDTF">2026-07-23T16:05:04Z</dcterms:created>
  <dcterms:modified xsi:type="dcterms:W3CDTF">2026-07-23T16:05:04Z</dcterms:modified>
</cp:coreProperties>
</file>

<file path=docProps/custom.xml><?xml version="1.0" encoding="utf-8"?>
<Properties xmlns="http://schemas.openxmlformats.org/officeDocument/2006/custom-properties" xmlns:vt="http://schemas.openxmlformats.org/officeDocument/2006/docPropsVTypes"/>
</file>