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Director of Scholarships and Academic Development</w:t>
      </w:r>
    </w:p>
    <w:p>
      <w:pPr>
        <w:pStyle w:val="BodyText"/>
      </w:pPr>
      <w:r>
        <w:t xml:space="preserve">Malaysian Ministry of Education Foundation</w:t>
      </w:r>
    </w:p>
    <w:p>
      <w:pPr>
        <w:pStyle w:val="BodyText"/>
      </w:pPr>
      <w:r>
        <w:t xml:space="preserve">No. 16 Jalan Tun Razak, Kuala Lumpur 50470, Malaysia</w:t>
      </w:r>
    </w:p>
    <w:bookmarkStart w:id="20" w:name="X9173c74bba8d8591db0620892724803954ddf97"/>
    <w:p>
      <w:pPr>
        <w:pStyle w:val="Heading2"/>
      </w:pPr>
      <w:r>
        <w:t xml:space="preserve">Subject: Scholarship Application for Advanced Special Education Training to Serve Children in Malaysia Kuala Lumpur</w:t>
      </w:r>
    </w:p>
    <w:p>
      <w:pPr>
        <w:pStyle w:val="FirstParagraph"/>
      </w:pPr>
      <w:r>
        <w:t xml:space="preserve">Dear Dr. Rahman,</w:t>
      </w:r>
    </w:p>
    <w:p>
      <w:pPr>
        <w:pStyle w:val="BodyText"/>
      </w:pPr>
      <w:r>
        <w:t xml:space="preserve">I am writing to express my profound commitment to advancing the field of special education within Malaysia's vibrant educational landscape, specifically focusing on the transformative opportunities available in Kuala Lumpur. As a dedicated educator with five years of experience supporting students with diverse learning needs across public schools in Penang, I am submitting this Scholarship Application Letter to formally apply for the prestigious</w:t>
      </w:r>
      <w:r>
        <w:t xml:space="preserve"> </w:t>
      </w:r>
      <w:r>
        <w:rPr>
          <w:bCs/>
          <w:b/>
        </w:rPr>
        <w:t xml:space="preserve">Malaysian Special Education Leadership Scholarship</w:t>
      </w:r>
      <w:r>
        <w:t xml:space="preserve">, which would enable me to pursue a Master's degree in Inclusive Education at the University of Malaya. My ultimate aspiration is to become an exceptional</w:t>
      </w:r>
      <w:r>
        <w:t xml:space="preserve"> </w:t>
      </w:r>
      <w:r>
        <w:rPr>
          <w:iCs/>
          <w:i/>
        </w:rPr>
        <w:t xml:space="preserve">Special Education Teacher</w:t>
      </w:r>
      <w:r>
        <w:t xml:space="preserve"> </w:t>
      </w:r>
      <w:r>
        <w:t xml:space="preserve">serving children with autism, intellectual disabilities, and multi-sensory impairments in under-resourced schools throughout</w:t>
      </w:r>
      <w:r>
        <w:t xml:space="preserve"> </w:t>
      </w:r>
      <w:r>
        <w:rPr>
          <w:bCs/>
          <w:b/>
        </w:rPr>
        <w:t xml:space="preserve">Malaysia Kuala Lumpur</w:t>
      </w:r>
      <w:r>
        <w:t xml:space="preserve">.</w:t>
      </w:r>
    </w:p>
    <w:p>
      <w:pPr>
        <w:pStyle w:val="BodyText"/>
      </w:pPr>
      <w:r>
        <w:t xml:space="preserve">My journey toward special education began during my undergraduate studies at Universiti Kebangsaan Malaysia (UKM), where I volunteered at the Children's Rehabilitation Centre in Petaling Jaya. Witnessing children with complex needs flourish through tailored interventions ignited my life's purpose. In my current role as a support teacher at Sekolah Kebangsaan Taman Melawati, I have developed individualized education plans (IEPs) for 28 students with varying disabilities, implementing multi-sensory learning strategies that increased engagement by 75% in my classroom. However, I recognize that systemic change requires advanced expertise—particularly in addressing the unique challenges faced by special education teachers in</w:t>
      </w:r>
      <w:r>
        <w:t xml:space="preserve"> </w:t>
      </w:r>
      <w:r>
        <w:rPr>
          <w:bCs/>
          <w:b/>
        </w:rPr>
        <w:t xml:space="preserve">Malaysia Kuala Lumpur</w:t>
      </w:r>
      <w:r>
        <w:t xml:space="preserve">, where teacher-to-student ratios often exceed 1:25 and specialized training remains scarce.</w:t>
      </w:r>
    </w:p>
    <w:p>
      <w:pPr>
        <w:pStyle w:val="BodyText"/>
      </w:pPr>
      <w:r>
        <w:t xml:space="preserve">What compels me to pursue this scholarship is the alarming gap in quality special education services across urban centers like Kuala Lumpur. According to the Ministry of Education's 2022 report, only 37% of children with disabilities in Klang Valley receive appropriate educational support, largely due to insufficiently trained educators. I have personally observed classrooms where teachers lack training in adaptive communication techniques or behavioral management—resulting in students being marginalized rather than empowered. My experience at Taman Melawati School revealed that when teachers possess specialized knowledge, students’ social-emotional development improves by 62% (based on our school's internal assessment data). This evidence solidifies my conviction that targeted professional development is the cornerstone of equitable education in</w:t>
      </w:r>
      <w:r>
        <w:t xml:space="preserve"> </w:t>
      </w:r>
      <w:r>
        <w:rPr>
          <w:bCs/>
          <w:b/>
        </w:rPr>
        <w:t xml:space="preserve">Malaysia Kuala Lumpur</w:t>
      </w:r>
      <w:r>
        <w:t xml:space="preserve">.</w:t>
      </w:r>
    </w:p>
    <w:p>
      <w:pPr>
        <w:pStyle w:val="BodyText"/>
      </w:pPr>
      <w:r>
        <w:t xml:space="preserve">The Malaysian Special Education Leadership Scholarship represents the precise catalyst I need to bridge this gap. The proposed curriculum at University of Malaya—featuring courses in neurodiversity-inclusive pedagogy, assistive technology integration, and culturally responsive teaching—directly addresses critical needs I’ve identified. Most significantly, the scholarship includes a 6-month practicum placement at the Ministry of Education’s Special Education Development Centre (SEDC) in Kuala Lumpur. This hands-on experience will allow me to collaborate with curriculum designers to adapt international best practices for Malaysia's context—a vital step toward creating sustainable change. Unlike generic teaching degrees, this program uniquely emphasizes community-based service, ensuring I develop solutions rooted in the realities of</w:t>
      </w:r>
      <w:r>
        <w:t xml:space="preserve"> </w:t>
      </w:r>
      <w:r>
        <w:rPr>
          <w:bCs/>
          <w:b/>
        </w:rPr>
        <w:t xml:space="preserve">Malaysia Kuala Lumpur</w:t>
      </w:r>
      <w:r>
        <w:t xml:space="preserve">’s diverse communities.</w:t>
      </w:r>
    </w:p>
    <w:p>
      <w:pPr>
        <w:pStyle w:val="BodyText"/>
      </w:pPr>
      <w:r>
        <w:t xml:space="preserve">I am particularly drawn to the scholarship’s focus on urban special education challenges. Kuala Lumpur’s density creates unique opportunities for innovative service models—such as mobile therapy units reaching underserved neighborhoods like Kampung Baru or Cheras, or digital literacy programs for students with physical disabilities. My proposed research topic, "Scaling Inclusive Education in High-Density Urban Settings: A Kuala Lumpur Case Study," will directly inform policy recommendations to the Ministry of Education. By studying successful frameworks from Singapore and Thailand while grounding my work in Malaysian cultural values (such as *gotong-royong*—collective community responsibility), I aim to develop a replicable model for urban special education that prioritizes dignity, accessibility, and academic achievement.</w:t>
      </w:r>
    </w:p>
    <w:p>
      <w:pPr>
        <w:pStyle w:val="BodyText"/>
      </w:pPr>
      <w:r>
        <w:t xml:space="preserve">My commitment to this field extends beyond professional development. As a parent of a child with dyslexia in Kuala Lumpur, I understand the emotional weight parents carry when seeking appropriate services. This personal connection drives my mission: to transform classrooms into spaces where every student—not just the neurotypical—feels seen and capable. In my current position, I’ve established after-school literacy support groups that reduced dropout rates by 40% among students with learning differences. With advanced training, I will expand this initiative to include family workshops on home-based learning strategies—a critical need identified in my community surveys across 15 Kuala Lumpur neighborhoods.</w:t>
      </w:r>
    </w:p>
    <w:p>
      <w:pPr>
        <w:pStyle w:val="BodyText"/>
      </w:pPr>
      <w:r>
        <w:t xml:space="preserve">Upon completing the scholarship program, I pledge to serve as a Special Education Teacher at an underserved public school within Kuala Lumpur’s municipal boundaries for at least five years. My immediate goal is to implement a "Special Education Resource Hub" model that connects teachers with specialists via telehealth—addressing the acute shortage of on-site professionals. Long-term, I aspire to co-create teacher-training modules adopted by the Ministry of Education nationwide, ensuring future educators in</w:t>
      </w:r>
      <w:r>
        <w:t xml:space="preserve"> </w:t>
      </w:r>
      <w:r>
        <w:rPr>
          <w:bCs/>
          <w:b/>
        </w:rPr>
        <w:t xml:space="preserve">Malaysia Kuala Lumpur</w:t>
      </w:r>
      <w:r>
        <w:t xml:space="preserve"> </w:t>
      </w:r>
      <w:r>
        <w:t xml:space="preserve">and beyond enter classrooms equipped with evidence-based strategies for inclusivity.</w:t>
      </w:r>
    </w:p>
    <w:p>
      <w:pPr>
        <w:pStyle w:val="BodyText"/>
      </w:pPr>
      <w:r>
        <w:t xml:space="preserve">The significance of this scholarship extends far beyond my personal advancement. It represents an investment in Malaysia’s educational equity—where a child’s disability should never determine their educational destiny. I am deeply grateful for the Ministry of Education Foundation’s dedication to nurturing leaders who embody this vision. My resume, attached with this Scholarship Application Letter, details additional achievements including: training 150 teachers in basic autism strategies through the Malaysian Special Needs Association (2021), contributing to a UNESCO Asia-Pacific report on urban inclusive education (2022), and receiving the "Young Educator for Inclusion" award from the Kuala Lumpur Municipal Council.</w:t>
      </w:r>
    </w:p>
    <w:p>
      <w:pPr>
        <w:pStyle w:val="BodyText"/>
      </w:pPr>
      <w:r>
        <w:t xml:space="preserve">I respectfully request an opportunity to discuss how my vision aligns with your mission during an interview at your earliest convenience. The children of Malaysia, particularly those in Kuala Lumpur’s classrooms who wait to be seen, deserve educators who understand that special education is not about remediation—it’s about unlocking potential. With this scholarship, I will become the bridge between research and reality for thousands of students across</w:t>
      </w:r>
      <w:r>
        <w:t xml:space="preserve"> </w:t>
      </w:r>
      <w:r>
        <w:rPr>
          <w:bCs/>
          <w:b/>
        </w:rPr>
        <w:t xml:space="preserve">Malaysia Kuala Lumpur</w:t>
      </w:r>
      <w:r>
        <w:t xml:space="preserve">.</w:t>
      </w:r>
    </w:p>
    <w:p>
      <w:pPr>
        <w:pStyle w:val="BodyText"/>
      </w:pPr>
      <w:r>
        <w:t xml:space="preserve">Thank you for considering my application. I am eager to contribute to Malaysia’s educational excellence with passion, expertise, and unwavering dedication.</w:t>
      </w:r>
    </w:p>
    <w:p>
      <w:pPr>
        <w:pStyle w:val="BodyText"/>
      </w:pPr>
      <w:r>
        <w:t xml:space="preserve">Sincerely,</w:t>
      </w:r>
    </w:p>
    <w:p>
      <w:pPr>
        <w:pStyle w:val="BodyText"/>
      </w:pPr>
      <w:r>
        <w:br/>
      </w:r>
      <w:r>
        <w:br/>
      </w:r>
    </w:p>
    <w:p>
      <w:pPr>
        <w:pStyle w:val="BodyText"/>
      </w:pPr>
      <w:r>
        <w:t xml:space="preserve">Nurul Amin</w:t>
      </w:r>
    </w:p>
    <w:p>
      <w:pPr>
        <w:pStyle w:val="BodyText"/>
      </w:pPr>
      <w:r>
        <w:t xml:space="preserve">Special Education Teacher (Current Role)</w:t>
      </w:r>
    </w:p>
    <w:p>
      <w:pPr>
        <w:pStyle w:val="BodyText"/>
      </w:pPr>
      <w:r>
        <w:t xml:space="preserve">Sekolah Kebangsaan Taman Melawati, Kuala Lumpur</w:t>
      </w:r>
    </w:p>
    <w:p>
      <w:pPr>
        <w:pStyle w:val="BodyText"/>
      </w:pPr>
      <w:r>
        <w:t xml:space="preserve">Phone: +6012-345 6789 | Email: nurul.amin@sktamanmelawati.edu.my</w:t>
      </w:r>
    </w:p>
    <w:p>
      <w:pPr>
        <w:pStyle w:val="BodyText"/>
      </w:pPr>
      <w:r>
        <w:t xml:space="preserve">This Scholarship Application Letter is submitted to the Malaysian Ministry of Education Foundation in support of my mission to advance special education access across Malaysia Kuala Lumpur.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2026-07-24T05:14:48Z</dcterms:created>
  <dcterms:modified xsi:type="dcterms:W3CDTF">2026-07-24T05:14:48Z</dcterms:modified>
</cp:coreProperties>
</file>

<file path=docProps/custom.xml><?xml version="1.0" encoding="utf-8"?>
<Properties xmlns="http://schemas.openxmlformats.org/officeDocument/2006/custom-properties" xmlns:vt="http://schemas.openxmlformats.org/officeDocument/2006/docPropsVTypes"/>
</file>