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0" w:name="X08d22733847cd3c2f1ebed2deb16770c296fb17"/>
    <w:p>
      <w:pPr>
        <w:pStyle w:val="Heading1"/>
      </w:pPr>
      <w:r>
        <w:t xml:space="preserve">Scholarship Application Letter for Special Education Teacher Development Program in Pakistan Islamabad</w:t>
      </w:r>
    </w:p>
    <w:p>
      <w:pPr>
        <w:pStyle w:val="FirstParagraph"/>
      </w:pPr>
      <w:r>
        <w:t xml:space="preserve">Dear Scholarship Committee,</w:t>
      </w:r>
    </w:p>
    <w:p>
      <w:pPr>
        <w:pStyle w:val="BodyText"/>
      </w:pPr>
      <w:r>
        <w:t xml:space="preserve">It is with profound respect for the transformative power of education and deep commitment to inclusive learning that I submit this Scholarship Application Letter. As an aspiring Special Education Teacher from Pakistan, I am writing to formally apply for the [Name of Scholarship Program] scholarship, which will enable me to pursue advanced training in special education pedagogy at [University/Institution Name] in Islamabad. This opportunity represents not merely a personal academic milestone, but a crucial step toward addressing the critical gap in specialized educational support for children with disabilities across Pakistan, particularly within the vibrant and rapidly developing educational landscape of Islamabad.</w:t>
      </w:r>
    </w:p>
    <w:p>
      <w:pPr>
        <w:pStyle w:val="BodyText"/>
      </w:pPr>
      <w:r>
        <w:t xml:space="preserve">My journey toward becoming a dedicated Special Education Teacher began during my undergraduate studies in Education at [University Name] in Lahore. Witnessing firsthand the systemic challenges faced by children with diverse learning needs—particularly those from low-income families in Islamabad’s urban peripheries—ignited my passion. I volunteered at [Local NGO/School Name] in Islamabad, where I supported children with autism, intellectual disabilities, and physical challenges. This experience was both humbling and galvanizing; I saw how a single trained teacher could transform a child’s engagement and self-esteem. Yet, it also revealed the severe shortage of qualified Special Education Teachers in Pakistan Islamabad. According to the National Education Policy 2025 draft, only 4% of primary schools in Islamabad have dedicated special education support staff—a statistic that underscores an urgent national need I am determined to address.</w:t>
      </w:r>
    </w:p>
    <w:p>
      <w:pPr>
        <w:pStyle w:val="BodyText"/>
      </w:pPr>
      <w:r>
        <w:t xml:space="preserve">The current landscape for inclusive education in Pakistan presents unique challenges demanding specialized expertise. In Islamabad, while the federal government has initiated commendable policies like the Rights of Persons with Disabilities Act (2018), implementation remains fragmented due to insufficient trained personnel. Many schools lack accessible infrastructure, and general education teachers often receive no formal training in managing diverse learning needs. This gap disproportionately affects children from rural backgrounds who migrate to Islamabad for better opportunities but face educational exclusion upon arrival. As a future Special Education Teacher, I envision working within Islamabad’s public and private school networks—not just to teach, but to advocate for systemic change. I aim to develop culturally responsive strategies tailored to Pakistan’s context, such as integrating local storytelling techniques into therapy sessions or creating low-cost assistive tools using locally available materials.</w:t>
      </w:r>
    </w:p>
    <w:p>
      <w:pPr>
        <w:pStyle w:val="BodyText"/>
      </w:pPr>
      <w:r>
        <w:t xml:space="preserve">This scholarship is not merely a financial aid request; it is an investment in closing a critical human capital gap. The proposed program at [University/Institution Name] offers the precise curriculum I require: courses in neurodiversity, behavior intervention planning, inclusive curriculum design, and trauma-informed teaching—all contextualized for South Asian settings. Crucially, the program’s fieldwork component in Islamabad allows me to immediately apply my learning within real classrooms. Without this scholarship, pursuing such specialized training would be financially unattainable for me as a graduate from a modest background. The tuition and living expenses would require months of part-time work, delaying my ability to serve communities in need. This scholarship will free me to focus entirely on mastering skills that directly translate to classroom impact.</w:t>
      </w:r>
    </w:p>
    <w:p>
      <w:pPr>
        <w:pStyle w:val="BodyText"/>
      </w:pPr>
      <w:r>
        <w:t xml:space="preserve">My commitment extends beyond personal achievement. Having worked with the Islamabad District Administration’s Education Department on their "Inclusion for All" pilot program, I understand the political and logistical realities of implementing special education in Pakistan. I have seen how teacher training initiatives can gain traction when aligned with government priorities. My goal is to become a bridge between policy and practice—equipping fellow teachers in Islamabad schools with evidence-based techniques while documenting successful models for wider adoption. For instance, I plan to collaborate with the Higher Education Commission (HEC) Pakistan to develop a modular training toolkit specifically for Urdu-speaking educators, addressing language barriers that hinder effective special education delivery.</w:t>
      </w:r>
    </w:p>
    <w:p>
      <w:pPr>
        <w:pStyle w:val="BodyText"/>
      </w:pPr>
      <w:r>
        <w:t xml:space="preserve">What distinguishes my candidacy is my unwavering connection to Pakistan Islamabad’s educational ecosystem. I am not an outsider seeking experience; I am a local advocate who has navigated the complexities of our system. My volunteer work in Islamabad’s underserved neighborhoods (e.g., Karamat Town, Bani Gala) taught me that trust is earned through cultural humility. A Special Education Teacher here cannot merely replicate Western models; they must weave in community values, family engagement practices, and resource constraints specific to Pakistani contexts. I have already begun developing such an approach through workshops at community centers like the Islamabad Social Welfare Agency (ISWA), where I co-designed parent education sessions using pictorial guides for low-literacy families.</w:t>
      </w:r>
    </w:p>
    <w:p>
      <w:pPr>
        <w:pStyle w:val="BodyText"/>
      </w:pPr>
      <w:r>
        <w:t xml:space="preserve">Furthermore, this scholarship aligns perfectly with national priorities. The Prime Minister’s Youth Development Initiative and the National Curriculum Council’s recent emphasis on inclusive education create a propitious environment for my work. By investing in my training as a Special Education Teacher, you empower me to contribute directly to Pakistan’s Sustainable Development Goals—particularly SDG 4 (Quality Education) and SDG 10 (Reduced Inequalities). My long-term vision is to establish the first community-based special education resource hub in Islamabad, providing ongoing support for teachers and families. The skills gained through this scholarship will be foundational to that mission.</w:t>
      </w:r>
    </w:p>
    <w:p>
      <w:pPr>
        <w:pStyle w:val="BodyText"/>
      </w:pPr>
      <w:r>
        <w:t xml:space="preserve">As I prepare to embark on this advanced training, I carry with me the resilience of communities like those in Islamabad’s Korangi and Faisal Town—where children with disabilities often face stigma rather than support. My promise is not just to become a Special Education Teacher, but to be a catalyst for change in Pakistan Islamabad. This scholarship will enable me to translate my dedication into tangible outcomes: classrooms where every child, regardless of ability or background, feels seen, heard, and empowered to learn.</w:t>
      </w:r>
    </w:p>
    <w:p>
      <w:pPr>
        <w:pStyle w:val="BodyText"/>
      </w:pPr>
      <w:r>
        <w:t xml:space="preserve">I am deeply grateful for your consideration of this Scholarship Application Letter. I welcome the opportunity to discuss how my vision for inclusive education in Pakistan Islamabad aligns with your mission. Thank you for investing in a future where every child’s potential is nurtured within our national educational fabric.</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dc:title>
  <dc:creator/>
  <dc:language>en</dc:language>
  <cp:keywords/>
  <dcterms:created xsi:type="dcterms:W3CDTF">2026-07-24T06:13:02Z</dcterms:created>
  <dcterms:modified xsi:type="dcterms:W3CDTF">2026-07-24T06:13:02Z</dcterms:modified>
</cp:coreProperties>
</file>

<file path=docProps/custom.xml><?xml version="1.0" encoding="utf-8"?>
<Properties xmlns="http://schemas.openxmlformats.org/officeDocument/2006/custom-properties" xmlns:vt="http://schemas.openxmlformats.org/officeDocument/2006/docPropsVTypes"/>
</file>