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Johannesburg</w:t>
      </w:r>
    </w:p>
    <w:p>
      <w:pPr>
        <w:pStyle w:val="FirstParagraph"/>
      </w:pPr>
      <w:r>
        <w:t xml:space="preserve">[Your Name]</w:t>
      </w:r>
      <w:r>
        <w:br/>
      </w:r>
      <w:r>
        <w:t xml:space="preserve">[Your Address]</w:t>
      </w:r>
      <w:r>
        <w:br/>
      </w:r>
      <w:r>
        <w:t xml:space="preserve">Johannesburg, Gauteng</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Inclusive Education in South Africa (FIESA)</w:t>
      </w:r>
      <w:r>
        <w:br/>
      </w:r>
      <w:r>
        <w:t xml:space="preserve">123 Innovation Drive</w:t>
      </w:r>
      <w:r>
        <w:br/>
      </w:r>
      <w:r>
        <w:t xml:space="preserve">Johannesburg, Gauteng 2000</w:t>
      </w:r>
    </w:p>
    <w:p>
      <w:pPr>
        <w:pStyle w:val="BodyText"/>
      </w:pPr>
      <w:r>
        <w:t xml:space="preserve">Subject: Scholarship Application Letter for Special Education Teacher Training Programme</w:t>
      </w:r>
    </w:p>
    <w:p>
      <w:pPr>
        <w:pStyle w:val="BodyText"/>
      </w:pPr>
      <w:r>
        <w:t xml:space="preserve">Dear Esteemed Members of the Scholarship Committee,</w:t>
      </w:r>
    </w:p>
    <w:p>
      <w:pPr>
        <w:pStyle w:val="BodyText"/>
      </w:pPr>
      <w:r>
        <w:t xml:space="preserve">With profound respect for your mission to transform educational equity across South Africa, I am writing to formally submit my application for the prestigious</w:t>
      </w:r>
      <w:r>
        <w:t xml:space="preserve"> </w:t>
      </w:r>
      <w:r>
        <w:rPr>
          <w:bCs/>
          <w:b/>
        </w:rPr>
        <w:t xml:space="preserve">Scholarship for Special Education Teacher Development</w:t>
      </w:r>
      <w:r>
        <w:t xml:space="preserve">. As a dedicated aspiring educator deeply committed to serving Johannesburg's most vulnerable learners, I believe this scholarship represents not merely financial assistance, but a pivotal opportunity to contribute meaningfully to the urgent need for specialized teaching capacity in our nation’s urban centers. My journey has been shaped by witnessing firsthand the transformative power of inclusive education in South Africa Johannesburg contexts—where systemic barriers too often prevent children with diverse learning needs from accessing their right to quality education.</w:t>
      </w:r>
    </w:p>
    <w:p>
      <w:pPr>
        <w:pStyle w:val="BodyText"/>
      </w:pPr>
      <w:r>
        <w:t xml:space="preserve">My passion for special education was forged during my undergraduate studies in Early Childhood Development at the University of Johannesburg, where I volunteered weekly at a resource-limited primary school in Alexandra Township. There, I worked alongside a single teacher supporting 35 students with varying disabilities—including autism, cerebral palsy, and severe intellectual impairments—without specialized materials or training. Witnessing children like Thando (a non-verbal learner who communicated through sign language) flourish when given appropriate tools ignited my resolve to become the kind of</w:t>
      </w:r>
      <w:r>
        <w:t xml:space="preserve"> </w:t>
      </w:r>
      <w:r>
        <w:rPr>
          <w:bCs/>
          <w:b/>
        </w:rPr>
        <w:t xml:space="preserve">Special Education Teacher</w:t>
      </w:r>
      <w:r>
        <w:t xml:space="preserve"> </w:t>
      </w:r>
      <w:r>
        <w:t xml:space="preserve">that South Africa Johannesburg desperately requires. I realized that true educational equity demands not just compassion, but expert pedagogy tailored to each child’s unique cognitive and sensory profile—a philosophy solidified during my academic research on "Barriers to Inclusive Education in Urban Soweto Schools."</w:t>
      </w:r>
    </w:p>
    <w:p>
      <w:pPr>
        <w:pStyle w:val="BodyText"/>
      </w:pPr>
      <w:r>
        <w:t xml:space="preserve">My academic record reflects rigorous preparation for this vocation. I graduated with Honors (Distinction) in Special Education, completing coursework including</w:t>
      </w:r>
      <w:r>
        <w:t xml:space="preserve"> </w:t>
      </w:r>
      <w:r>
        <w:rPr>
          <w:iCs/>
          <w:i/>
        </w:rPr>
        <w:t xml:space="preserve">Assessment of Learning Difficulties in Multilingual Contexts</w:t>
      </w:r>
      <w:r>
        <w:t xml:space="preserve">,</w:t>
      </w:r>
      <w:r>
        <w:t xml:space="preserve"> </w:t>
      </w:r>
      <w:r>
        <w:rPr>
          <w:iCs/>
          <w:i/>
        </w:rPr>
        <w:t xml:space="preserve">Adaptive Curriculum Design for Neurodiverse Learners</w:t>
      </w:r>
      <w:r>
        <w:t xml:space="preserve">, and</w:t>
      </w:r>
      <w:r>
        <w:t xml:space="preserve"> </w:t>
      </w:r>
      <w:r>
        <w:rPr>
          <w:iCs/>
          <w:i/>
        </w:rPr>
        <w:t xml:space="preserve">Social-Emotional Support Strategies</w:t>
      </w:r>
      <w:r>
        <w:t xml:space="preserve">. Crucially, I engaged with South Africa’s national frameworks—particularly the White Paper on Special Education (2001) and the National Policy on Inclusive Education (2015)—ensuring my training aligns with our nation’s developmental goals. My final-year project developed a low-cost sensory toolkit for schools in Johannesburg’s informal settlements, tested successfully at a government-run school in Diepsloot. This experience taught me that effective</w:t>
      </w:r>
      <w:r>
        <w:t xml:space="preserve"> </w:t>
      </w:r>
      <w:r>
        <w:rPr>
          <w:bCs/>
          <w:b/>
        </w:rPr>
        <w:t xml:space="preserve">Special Education Teacher</w:t>
      </w:r>
      <w:r>
        <w:t xml:space="preserve"> </w:t>
      </w:r>
      <w:r>
        <w:t xml:space="preserve">practice must be culturally responsive, resourceful, and community-integrated—a lesson I now carry as I prepare to pursue the Master of Education (Inclusive Pedagogy) at Wits University.</w:t>
      </w:r>
    </w:p>
    <w:p>
      <w:pPr>
        <w:pStyle w:val="BodyText"/>
      </w:pPr>
      <w:r>
        <w:t xml:space="preserve">The urgency of this scholarship becomes clear when examining South Africa Johannesburg’s educational landscape. Gauteng Province—home to 75% of the country’s special needs learners—faces a severe shortage: only 4,000 specialized teachers serve over 125,000 identified students (Department of Basic Education, 2023). In Johannesburg alone, under-resourced schools struggle with teacher-to-student ratios exceeding 1:55 for learners with disabilities. My proposed studies directly address this gap through a focus on</w:t>
      </w:r>
      <w:r>
        <w:t xml:space="preserve"> </w:t>
      </w:r>
      <w:r>
        <w:rPr>
          <w:iCs/>
          <w:i/>
        </w:rPr>
        <w:t xml:space="preserve">practical application in high-need urban environments</w:t>
      </w:r>
      <w:r>
        <w:t xml:space="preserve">. I plan to research scalable models for training classroom teachers in basic special education strategies—critical given that 82% of Johannesburg schools have no dedicated SPED teacher (Gauteng Education Department). My goal is not merely to become a</w:t>
      </w:r>
      <w:r>
        <w:t xml:space="preserve"> </w:t>
      </w:r>
      <w:r>
        <w:rPr>
          <w:bCs/>
          <w:b/>
        </w:rPr>
        <w:t xml:space="preserve">Special Education Teacher</w:t>
      </w:r>
      <w:r>
        <w:t xml:space="preserve">, but to develop sustainable systems that empower all educators across</w:t>
      </w:r>
      <w:r>
        <w:t xml:space="preserve"> </w:t>
      </w:r>
      <w:r>
        <w:rPr>
          <w:bCs/>
          <w:b/>
        </w:rPr>
        <w:t xml:space="preserve">South Africa Johannesburg</w:t>
      </w:r>
      <w:r>
        <w:t xml:space="preserve">.</w:t>
      </w:r>
    </w:p>
    <w:p>
      <w:pPr>
        <w:pStyle w:val="BodyText"/>
      </w:pPr>
      <w:r>
        <w:t xml:space="preserve">I am uniquely positioned to bridge theory and practice in this context. Beyond academia, I’ve served as a Teaching Assistant at the Soweto-based NGO "Nkanyiso Centre," where I co-designed communication protocols for non-verbal students using locally sourced materials. My work there earned recognition from the Johannesburg Metropolitan Council for "Exemplary Community-Driven Inclusion." More recently, I facilitated a workshop for 50 mainstream teachers on Universal Design for Learning (UDL) principles at a Johannesburg township school—proving my ability to translate complex concepts into actionable strategies. These experiences confirmed that effective special education in our cities requires humility, adaptability, and deep community trust—qualities I will bring to every classroom.</w:t>
      </w:r>
    </w:p>
    <w:p>
      <w:pPr>
        <w:pStyle w:val="BodyText"/>
      </w:pPr>
      <w:r>
        <w:t xml:space="preserve">Financially, this scholarship is indispensable. My family’s income of R12,500 monthly cannot sustain postgraduate studies without debt that would delay my service to Johannesburg communities. The FIESA scholarship would cover tuition (R48,500), essential textbooks (R3,800), and a stipend for fieldwork in high-need schools—directly enabling me to focus on academic excellence rather than survival. This investment will yield exponential returns: I am committed to working for 5+ years in Gauteng’s public schools post-graduation, prioritizing underserved areas like Alexandra, Fordsburg, and Tembisa where the need is most acute.</w:t>
      </w:r>
    </w:p>
    <w:p>
      <w:pPr>
        <w:pStyle w:val="BodyText"/>
      </w:pPr>
      <w:r>
        <w:t xml:space="preserve">What sets me apart is not just my credentials, but my unwavering commitment to</w:t>
      </w:r>
      <w:r>
        <w:t xml:space="preserve"> </w:t>
      </w:r>
      <w:r>
        <w:rPr>
          <w:bCs/>
          <w:b/>
        </w:rPr>
        <w:t xml:space="preserve">South Africa Johannesburg</w:t>
      </w:r>
      <w:r>
        <w:t xml:space="preserve">'s educational future. I do not view special education as a niche specialty—it is the heartbeat of our nation’s promise to "educate all." In Johannesburg, where 70% of learners come from backgrounds affected by poverty and inequality (Stats SA), inclusive classrooms are not a luxury but a moral imperative. My vision aligns with FIESA’s mission: to create learning environments where every child—regardless of ability or circumstance—is seen, supported, and empowered to thrive.</w:t>
      </w:r>
    </w:p>
    <w:p>
      <w:pPr>
        <w:pStyle w:val="BodyText"/>
      </w:pPr>
      <w:r>
        <w:t xml:space="preserve">I have attached my CV, academic transcripts, and two letters of recommendation from educational leaders at the University of Johannesburg and Nkanyiso Centre. I welcome the opportunity to discuss how my proposed work will advance your organization’s goals during an interview. Thank you for considering this</w:t>
      </w:r>
      <w:r>
        <w:t xml:space="preserve"> </w:t>
      </w:r>
      <w:r>
        <w:rPr>
          <w:bCs/>
          <w:b/>
        </w:rPr>
        <w:t xml:space="preserve">Scholarship Application Letter</w:t>
      </w:r>
      <w:r>
        <w:t xml:space="preserve"> </w:t>
      </w:r>
      <w:r>
        <w:t xml:space="preserve">as part of your vital work in shaping South Africa’s education landscape. I am eager to contribute to a Johannesburg where no child is left behind.</w:t>
      </w:r>
    </w:p>
    <w:p>
      <w:pPr>
        <w:pStyle w:val="BodyText"/>
      </w:pPr>
      <w:r>
        <w:t xml:space="preserve">With profound respect and anticipation,</w:t>
      </w:r>
    </w:p>
    <w:p>
      <w:pPr>
        <w:pStyle w:val="BodyText"/>
      </w:pPr>
      <w:r>
        <w:t xml:space="preserve">[Your Full Name]</w:t>
      </w:r>
    </w:p>
    <w:p>
      <w:pPr>
        <w:pStyle w:val="BodyText"/>
      </w:pPr>
      <w:r>
        <w:rPr>
          <w:bCs/>
          <w:b/>
        </w:rPr>
        <w:t xml:space="preserve">Attachments:</w:t>
      </w:r>
      <w:r>
        <w:t xml:space="preserve"> </w:t>
      </w:r>
      <w:r>
        <w:t xml:space="preserve">Curriculum Vitae, Academic Transcripts, Letters of Recommendation (2)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 Johannesburg</dc:title>
  <dc:creator/>
  <dc:language>en</dc:language>
  <cp:keywords/>
  <dcterms:created xsi:type="dcterms:W3CDTF">2026-07-24T23:11:42Z</dcterms:created>
  <dcterms:modified xsi:type="dcterms:W3CDTF">2026-07-24T23:11:42Z</dcterms:modified>
</cp:coreProperties>
</file>

<file path=docProps/custom.xml><?xml version="1.0" encoding="utf-8"?>
<Properties xmlns="http://schemas.openxmlformats.org/officeDocument/2006/custom-properties" xmlns:vt="http://schemas.openxmlformats.org/officeDocument/2006/docPropsVTypes"/>
</file>