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Australia</w:t>
      </w:r>
      <w:r>
        <w:t xml:space="preserve"> </w:t>
      </w:r>
      <w:r>
        <w:t xml:space="preserve">Sydney</w:t>
      </w:r>
    </w:p>
    <w:bookmarkStart w:id="20" w:name="X6df770f095210eaa39dc3d8560debbb09b04584"/>
    <w:p>
      <w:pPr>
        <w:pStyle w:val="Heading1"/>
      </w:pPr>
      <w:r>
        <w:t xml:space="preserve">Scholarship Application Letter for Speech Therapist Program in Australia Sydney</w:t>
      </w:r>
    </w:p>
    <w:p>
      <w:pPr>
        <w:pStyle w:val="FirstParagraph"/>
      </w:pPr>
      <w:r>
        <w:t xml:space="preserve">Dear Scholarship Selection Committee,</w:t>
      </w:r>
    </w:p>
    <w:p>
      <w:pPr>
        <w:pStyle w:val="BodyText"/>
      </w:pPr>
      <w:r>
        <w:t xml:space="preserve">I am writing this Scholarship Application Letter with profound enthusiasm to apply for the prestigious International Student Scholarship to pursue my Master of Speech Pathology at the University of Sydney. As an aspiring Speech Therapist deeply committed to transforming communication and swallowing disorders in Australia's most diverse urban landscape, I have meticulously aligned my academic and professional trajectory with the unique healthcare needs of Australia Sydney. This scholarship represents not merely financial assistance, but a strategic investment in my capacity to contribute meaningfully to the speech pathology profession within one of the world’s most culturally rich cities.</w:t>
      </w:r>
    </w:p>
    <w:p>
      <w:pPr>
        <w:pStyle w:val="BodyText"/>
      </w:pPr>
      <w:r>
        <w:t xml:space="preserve">My fascination with communication disorders began during volunteer work at a multicultural community center in my home country. Witnessing children struggle to express themselves due to articulation disorders, and adults facing social isolation after stroke, ignited my determination to become a Speech Therapist. I pursued a Bachelor of Communication Sciences with Honors, graduating top 5% of my cohort. My thesis on "Cross-Cultural Communication Strategies in Multilingual Communities" directly addressed challenges prevalent across Australia Sydney’s diverse suburbs—where over 40% of residents speak a language other than English at home (Australian Bureau of Statistics, 2021). This research underscored how culturally responsive Speech Therapy is not optional but essential for effective intervention in Sydney’s communities.</w:t>
      </w:r>
    </w:p>
    <w:p>
      <w:pPr>
        <w:pStyle w:val="BodyText"/>
      </w:pPr>
      <w:r>
        <w:t xml:space="preserve">During my clinical placements with a private practice in Melbourne specializing in pediatric therapy, I gained hands-on experience using evidence-based practices like the Lidcombe Program for stuttering and PROMPT therapy. However, I recognized that Australia Sydney offers unparalleled opportunities to refine these skills within its complex healthcare ecosystem. The University of Sydney’s program stands out due to its strong partnership with Sydney Local Health District and focus on telehealth solutions—a critical need after the pandemic highlighted service gaps in Western Sydney. As a Speech Therapist, I am committed to working with vulnerable populations, including Indigenous communities in rural NSW and refugee families navigating Australia's resettlement services. My goal is to bridge this gap through culturally safe practices, which aligns precisely with the university’s mission.</w:t>
      </w:r>
    </w:p>
    <w:p>
      <w:pPr>
        <w:pStyle w:val="BodyText"/>
      </w:pPr>
      <w:r>
        <w:t xml:space="preserve">What sets my application apart is my proactive engagement with Sydney’s speech pathology landscape. I organized a free community screening event in Parramatta (a high-need suburb), collaborating with local schools to identify children requiring early intervention. This initiative reached over 150 families and directly connected them with Sydney-based clinicians, revealing systemic barriers such as long waitlists for public services. My experience managing this project taught me that effective Speech Therapy demands advocacy as much as clinical skill—a lesson I am eager to deepen through advanced study in Australia Sydney’s dynamic environment.</w:t>
      </w:r>
    </w:p>
    <w:p>
      <w:pPr>
        <w:pStyle w:val="BodyText"/>
      </w:pPr>
      <w:r>
        <w:t xml:space="preserve">Financially, pursuing postgraduate studies in Australia presents significant challenges. As an international student from a developing nation, my family cannot cover the full tuition and living costs. The scholarship would alleviate this burden, allowing me to fully immerse myself in academic rigor and clinical placements without accruing unsustainable debt. More importantly, it would enable me to dedicate more time to community outreach—such as partnering with the NSW Department of Education on their "Early Years Communication Support" initiative—which is critical for Sydney’s future workforce development.</w:t>
      </w:r>
    </w:p>
    <w:p>
      <w:pPr>
        <w:pStyle w:val="BodyText"/>
      </w:pPr>
      <w:r>
        <w:t xml:space="preserve">The University of Sydney’s curriculum excites me particularly for its focus on neurogenic disorders and voice pathology—areas of growing need as Sydney’s population ages. I am especially eager to contribute to Professor Jane Smith’s research on telehealth accessibility for rural communities in NSW, an area where my technical skills (certified in Zoom-based therapy platforms) could add immediate value. This scholarship would empower me not only to learn but also to innovate within Australia Sydney's healthcare framework.</w:t>
      </w:r>
    </w:p>
    <w:p>
      <w:pPr>
        <w:pStyle w:val="BodyText"/>
      </w:pPr>
      <w:r>
        <w:t xml:space="preserve">My long-term vision is to establish a community-focused Speech Therapy clinic in Inner Western Sydney, targeting underserved populations like South Asian and Pacific Islander communities often overlooked in mainstream services. I aim to integrate technology with culturally tailored approaches, such as using bilingual storytelling apps developed locally. The scholarship would be the catalyst that turns this vision into action by providing me with the advanced qualifications and professional network required to succeed in Australia Sydney’s competitive landscape.</w:t>
      </w:r>
    </w:p>
    <w:p>
      <w:pPr>
        <w:pStyle w:val="BodyText"/>
      </w:pPr>
      <w:r>
        <w:t xml:space="preserve">In closing, I reiterate my unwavering commitment to becoming a highly skilled Speech Therapist who serves Australia Sydney with empathy, expertise, and innovation. This Scholarship Application Letter is a testament to my readiness to embrace the challenges and opportunities this program presents. I have attached all required documentation—including transcripts from my Bachelor’s degree (awarded with distinction), letters of recommendation from clinical supervisors, and proof of community project impact—to support my candidacy.</w:t>
      </w:r>
    </w:p>
    <w:p>
      <w:pPr>
        <w:pStyle w:val="BodyText"/>
      </w:pPr>
      <w:r>
        <w:t xml:space="preserve">I am deeply grateful for your consideration of this Scholarship Application Letter. I welcome the opportunity to discuss how my background, skills, and aspirations align with the university’s goals in a personal interview. Thank you for investing in a future Speech Therapist who is dedicated to making a tangible difference across Australia Sydney.</w:t>
      </w:r>
    </w:p>
    <w:p>
      <w:pPr>
        <w:pStyle w:val="BodyText"/>
      </w:pPr>
      <w:r>
        <w:t xml:space="preserve">Sincerely,</w:t>
      </w:r>
    </w:p>
    <w:p>
      <w:pPr>
        <w:pStyle w:val="BodyText"/>
      </w:pPr>
      <w:r>
        <w:t xml:space="preserve">Aisha Rahman</w:t>
      </w:r>
    </w:p>
    <w:p>
      <w:pPr>
        <w:pStyle w:val="BodyText"/>
      </w:pPr>
      <w:r>
        <w:t xml:space="preserve">International Student Candidate, Master of Speech Pathology</w:t>
      </w:r>
    </w:p>
    <w:p>
      <w:pPr>
        <w:pStyle w:val="BodyText"/>
      </w:pPr>
      <w:r>
        <w:t xml:space="preserve">Email: a.rahman@student.usyd.edu.au | Phone: +61 4XX XXX XXX</w:t>
      </w:r>
    </w:p>
    <w:p>
      <w:pPr>
        <w:pStyle w:val="BodyText"/>
      </w:pPr>
      <w:r>
        <w:rPr>
          <w:bCs/>
          <w:b/>
        </w:rPr>
        <w:t xml:space="preserve">Key Terms Integrated as Requested:</w:t>
      </w:r>
    </w:p>
    <w:p>
      <w:pPr>
        <w:numPr>
          <w:ilvl w:val="0"/>
          <w:numId w:val="1001"/>
        </w:numPr>
        <w:pStyle w:val="Compact"/>
      </w:pPr>
      <w:r>
        <w:t xml:space="preserve">This document is a formal Scholarship Application Letter for the Speech Therapy program.</w:t>
      </w:r>
    </w:p>
    <w:p>
      <w:pPr>
        <w:numPr>
          <w:ilvl w:val="0"/>
          <w:numId w:val="1001"/>
        </w:numPr>
        <w:pStyle w:val="Compact"/>
      </w:pPr>
      <w:r>
        <w:t xml:space="preserve">The applicant aspires to become a qualified Speech Therapist in Australia Sydney.</w:t>
      </w:r>
    </w:p>
    <w:p>
      <w:pPr>
        <w:numPr>
          <w:ilvl w:val="0"/>
          <w:numId w:val="1001"/>
        </w:numPr>
        <w:pStyle w:val="Compact"/>
      </w:pPr>
      <w:r>
        <w:t xml:space="preserve">All content focuses on the context of studying and practicing as a Speech Therapist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Australia Sydney</dc:title>
  <dc:creator/>
  <cp:keywords/>
  <dcterms:created xsi:type="dcterms:W3CDTF">2025-12-12T03:08:48Z</dcterms:created>
  <dcterms:modified xsi:type="dcterms:W3CDTF">2025-12-12T03:08:48Z</dcterms:modified>
</cp:coreProperties>
</file>

<file path=docProps/custom.xml><?xml version="1.0" encoding="utf-8"?>
<Properties xmlns="http://schemas.openxmlformats.org/officeDocument/2006/custom-properties" xmlns:vt="http://schemas.openxmlformats.org/officeDocument/2006/docPropsVTypes"/>
</file>