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Speech</w:t>
      </w:r>
      <w:r>
        <w:t xml:space="preserve"> </w:t>
      </w:r>
      <w:r>
        <w:t xml:space="preserve">Therapist</w:t>
      </w:r>
      <w:r>
        <w:t xml:space="preserve"> </w:t>
      </w:r>
      <w:r>
        <w:t xml:space="preserve">Program</w:t>
      </w:r>
      <w:r>
        <w:t xml:space="preserve"> </w:t>
      </w:r>
      <w:r>
        <w:t xml:space="preserve">in</w:t>
      </w:r>
      <w:r>
        <w:t xml:space="preserve"> </w:t>
      </w:r>
      <w:r>
        <w:t xml:space="preserve">France</w:t>
      </w:r>
      <w:r>
        <w:t xml:space="preserve"> </w:t>
      </w:r>
      <w:r>
        <w:t xml:space="preserve">Paris</w:t>
      </w:r>
    </w:p>
    <w:bookmarkStart w:id="21" w:name="Xdea67d47fc446c31340a2b97c4a4c2c4ad0d127"/>
    <w:p>
      <w:pPr>
        <w:pStyle w:val="Heading1"/>
      </w:pPr>
      <w:r>
        <w:t xml:space="preserve">Scholarship Application Letter for Speech Therapist Training in France Paris</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Director of Academic Scholarships</w:t>
      </w:r>
    </w:p>
    <w:p>
      <w:pPr>
        <w:pStyle w:val="BodyText"/>
      </w:pPr>
      <w:r>
        <w:t xml:space="preserve">Institut de Formation en Logopédie (IFL)</w:t>
      </w:r>
    </w:p>
    <w:p>
      <w:pPr>
        <w:pStyle w:val="BodyText"/>
      </w:pPr>
      <w:r>
        <w:t xml:space="preserve">15 Rue des Saints-Pères</w:t>
      </w:r>
    </w:p>
    <w:p>
      <w:pPr>
        <w:pStyle w:val="BodyText"/>
      </w:pPr>
      <w:r>
        <w:t xml:space="preserve">75006 Paris, France</w:t>
      </w:r>
    </w:p>
    <w:bookmarkStart w:id="20" w:name="Xf0f2bb31890a00531393a413b38d0bd41ac99e6"/>
    <w:p>
      <w:pPr>
        <w:pStyle w:val="Heading2"/>
      </w:pPr>
      <w:r>
        <w:t xml:space="preserve">Subject: Scholarship Application for Advanced Training in Speech Therapy at IFL, Paris</w:t>
      </w:r>
    </w:p>
    <w:p>
      <w:pPr>
        <w:pStyle w:val="FirstParagraph"/>
      </w:pPr>
      <w:r>
        <w:t xml:space="preserve">Dear Esteemed Members of the Scholarship Committee,</w:t>
      </w:r>
    </w:p>
    <w:p>
      <w:pPr>
        <w:pStyle w:val="BodyText"/>
      </w:pPr>
      <w:r>
        <w:t xml:space="preserve">It is with profound enthusiasm and unwavering commitment to advancing my career as a dedicated</w:t>
      </w:r>
      <w:r>
        <w:t xml:space="preserve"> </w:t>
      </w:r>
      <w:r>
        <w:rPr>
          <w:bCs/>
          <w:b/>
        </w:rPr>
        <w:t xml:space="preserve">Speech Therapist</w:t>
      </w:r>
      <w:r>
        <w:t xml:space="preserve">, that I submit this comprehensive</w:t>
      </w:r>
      <w:r>
        <w:t xml:space="preserve"> </w:t>
      </w:r>
      <w:r>
        <w:rPr>
          <w:bCs/>
          <w:b/>
        </w:rPr>
        <w:t xml:space="preserve">Scholarship Application Letter</w:t>
      </w:r>
      <w:r>
        <w:t xml:space="preserve">. I am applying for the prestigious International Excellence Scholarship to pursue my advanced certification in Speech-Language Pathology at the renowned Institut de Formation en Logopédie (IFL) in</w:t>
      </w:r>
      <w:r>
        <w:t xml:space="preserve"> </w:t>
      </w:r>
      <w:r>
        <w:rPr>
          <w:bCs/>
          <w:b/>
        </w:rPr>
        <w:t xml:space="preserve">France Paris</w:t>
      </w:r>
      <w:r>
        <w:t xml:space="preserve">. This opportunity represents not merely an academic pursuit, but a transformative step toward becoming a culturally competent practitioner capable of addressing complex communication disorders within diverse populations—particularly those navigating multilingual environments like Parisian communities.</w:t>
      </w:r>
    </w:p>
    <w:p>
      <w:pPr>
        <w:pStyle w:val="BodyText"/>
      </w:pPr>
      <w:r>
        <w:t xml:space="preserve">My journey as a Speech Therapist began during my undergraduate studies in Communication Disorders at the University of Johannesburg, where I earned honors with distinction. Over the past five years, I have provided clinical services to over 300 patients across public health clinics and private practices in South Africa, specializing in pediatric speech development and adult neurogenic disorders following stroke. However, it became increasingly apparent that to truly excel in this field—particularly when serving immigrant populations and multilingual communities—I must immerse myself in a system where linguistic diversity is systematically integrated into therapeutic frameworks. This realization propelled me toward</w:t>
      </w:r>
      <w:r>
        <w:t xml:space="preserve"> </w:t>
      </w:r>
      <w:r>
        <w:rPr>
          <w:bCs/>
          <w:b/>
        </w:rPr>
        <w:t xml:space="preserve">France Paris</w:t>
      </w:r>
      <w:r>
        <w:t xml:space="preserve">, where the French model of logopédie uniquely combines scientific rigor with deep cultural sensitivity, offering an unparalleled pedagogical environment.</w:t>
      </w:r>
    </w:p>
    <w:p>
      <w:pPr>
        <w:pStyle w:val="BodyText"/>
      </w:pPr>
      <w:r>
        <w:t xml:space="preserve">The Institut de Formation en Logopédie (IFL) stands at the forefront of this innovative approach. Its curriculum, rooted in both clinical excellence and sociolinguistic awareness, directly addresses gaps I've observed in my practice. For instance, France's structured methodology for treating multilingual children with speech disorders—where therapists analyze language acquisition across French, Arabic, Berber, and African languages prevalent in Parisian suburbs—is revolutionary. This expertise is precisely what I seek to master. The opportunity to learn under Professor Élodie Moreau at IFL’s Center for Multilingual Speech Development would allow me to study techniques such as the "Linguistic Mapping Protocol," which visually traces language transfer patterns between mother tongues and French—a methodology absent in my current training. This knowledge is critical for my envisioned work in Parisian immigrant communities, where 45% of children speak a language other than French at home.</w:t>
      </w:r>
    </w:p>
    <w:p>
      <w:pPr>
        <w:pStyle w:val="BodyText"/>
      </w:pPr>
      <w:r>
        <w:t xml:space="preserve">My professional experience has consistently demonstrated how cultural context shapes therapeutic outcomes. In Johannesburg, I developed a community program for migrant families from Guinea, adapting therapy materials to incorporate West African storytelling traditions—practices that significantly improved engagement and progress rates. Yet, France offers a more sophisticated ecosystem for such integration. Parisian clinics like Hôpital Necker-Enfants Malades and the Université Sorbonne Nouvelle have pioneered frameworks where therapists collaborate with sociolinguists to develop culturally responsive interventions. This holistic approach is why</w:t>
      </w:r>
      <w:r>
        <w:t xml:space="preserve"> </w:t>
      </w:r>
      <w:r>
        <w:rPr>
          <w:bCs/>
          <w:b/>
        </w:rPr>
        <w:t xml:space="preserve">France Paris</w:t>
      </w:r>
      <w:r>
        <w:t xml:space="preserve"> </w:t>
      </w:r>
      <w:r>
        <w:t xml:space="preserve">remains my singular destination; no other European institution offers such deep integration of speech pathology with urban sociocultural research.</w:t>
      </w:r>
    </w:p>
    <w:p>
      <w:pPr>
        <w:pStyle w:val="BodyText"/>
      </w:pPr>
      <w:r>
        <w:t xml:space="preserve">The financial barrier, however, presents a significant challenge. The IFL program requires €25,000 annually for tuition and living expenses—costs beyond my personal savings. This is where your scholarship becomes indispensable. As a recipient of the IFL International Scholarship, I would be empowered to fully immerse myself in Parisian clinical settings without financial distraction. Specifically, this support would allow me to: (1) participate in the mandatory 400-hour internship at Parisian hospitals under supervision; (2) access exclusive research databases like the "Corpus des Discours Multilingues" at École Normale Supérieure; and (3) attend the annual International Conference on Multilingual Speech Therapy hosted by Sorbonne University. These experiences are non-negotiable for my development as a globally minded</w:t>
      </w:r>
      <w:r>
        <w:t xml:space="preserve"> </w:t>
      </w:r>
      <w:r>
        <w:rPr>
          <w:bCs/>
          <w:b/>
        </w:rPr>
        <w:t xml:space="preserve">Speech Therapist</w:t>
      </w:r>
      <w:r>
        <w:t xml:space="preserve">.</w:t>
      </w:r>
    </w:p>
    <w:p>
      <w:pPr>
        <w:pStyle w:val="BodyText"/>
      </w:pPr>
      <w:r>
        <w:t xml:space="preserve">I am particularly drawn to how IFL’s program in</w:t>
      </w:r>
      <w:r>
        <w:t xml:space="preserve"> </w:t>
      </w:r>
      <w:r>
        <w:rPr>
          <w:bCs/>
          <w:b/>
        </w:rPr>
        <w:t xml:space="preserve">France Paris</w:t>
      </w:r>
      <w:r>
        <w:t xml:space="preserve"> </w:t>
      </w:r>
      <w:r>
        <w:t xml:space="preserve">prepares practitioners for the realities of modern urban healthcare. In my recent internship at the Johannesburg Children’s Hospital, I witnessed first-hand how fragmented care affects patients with dual language needs. Conversely, in Parisian settings like Clinique Logopédie 75, therapists work alongside educators and social workers within integrated "Communication Hubs"—a model I aim to replicate upon returning to Africa. The scholarship would fund my participation in the IFL’s "Urban Speech Therapy Lab," where students develop such community models through hands-on projects with Parisian boroughs like Belleville, known for its vibrant immigrant populations.</w:t>
      </w:r>
    </w:p>
    <w:p>
      <w:pPr>
        <w:pStyle w:val="BodyText"/>
      </w:pPr>
      <w:r>
        <w:t xml:space="preserve">My long-term vision aligns perfectly with the mission of IFL and</w:t>
      </w:r>
      <w:r>
        <w:t xml:space="preserve"> </w:t>
      </w:r>
      <w:r>
        <w:rPr>
          <w:bCs/>
          <w:b/>
        </w:rPr>
        <w:t xml:space="preserve">France Paris</w:t>
      </w:r>
      <w:r>
        <w:t xml:space="preserve">. Within five years, I plan to establish the first multilingual speech therapy center in Johannesburg specializing in African diaspora communities—using France’s framework as a blueprint. This center will train therapists to navigate language complexities while respecting cultural identity, directly addressing South Africa’s current gap where 70% of speech disorders go unaddressed due to language barriers. The skills I gain through this scholarship—particularly in phonetic analysis across languages and cross-cultural therapeutic rapport—will form the foundation of this initiative.</w:t>
      </w:r>
    </w:p>
    <w:p>
      <w:pPr>
        <w:pStyle w:val="BodyText"/>
      </w:pPr>
      <w:r>
        <w:t xml:space="preserve">What distinguishes my</w:t>
      </w:r>
      <w:r>
        <w:t xml:space="preserve"> </w:t>
      </w:r>
      <w:r>
        <w:rPr>
          <w:bCs/>
          <w:b/>
        </w:rPr>
        <w:t xml:space="preserve">Scholarship Application Letter</w:t>
      </w:r>
      <w:r>
        <w:t xml:space="preserve"> </w:t>
      </w:r>
      <w:r>
        <w:t xml:space="preserve">is not merely my qualifications, but my tangible commitment to applying France’s methodologies globally. I have already initiated collaborations with Parisian researchers: a joint pilot study on "Bilingual Speech Patterns in North African Communities" with Dr. Laurent Dubois at Université de Paris, now awaiting ethical approval. My proposed research under the scholarship will expand this work into clinical practice, culminating in a thesis titled "Decolonizing Speech Therapy: A Framework for Multilingual Urban Populations." This project directly responds to France’s own educational priorities as outlined in their 2023 National Strategy for Linguistic Diversity.</w:t>
      </w:r>
    </w:p>
    <w:p>
      <w:pPr>
        <w:pStyle w:val="BodyText"/>
      </w:pPr>
      <w:r>
        <w:t xml:space="preserve">Choosing me as a scholarship recipient means investing in a future clinician who will amplify France’s leadership in speech therapy beyond Parisian borders. I have attached my CV, letters of recommendation from two French-speaking clinicians (including Dr. Amélie Lefevre of Hôpital Bicêtre), and a detailed budget breakdown demonstrating fiscal responsibility. I am prepared to discuss how my presence at IFL will enrich the student body through workshops on African linguistic traditions—something the program has actively sought since 2021.</w:t>
      </w:r>
    </w:p>
    <w:p>
      <w:pPr>
        <w:pStyle w:val="BodyText"/>
      </w:pPr>
      <w:r>
        <w:t xml:space="preserve">Thank you for considering this</w:t>
      </w:r>
      <w:r>
        <w:t xml:space="preserve"> </w:t>
      </w:r>
      <w:r>
        <w:rPr>
          <w:bCs/>
          <w:b/>
        </w:rPr>
        <w:t xml:space="preserve">Scholarship Application Letter</w:t>
      </w:r>
      <w:r>
        <w:t xml:space="preserve">. The prospect of training as a Speech Therapist in</w:t>
      </w:r>
      <w:r>
        <w:t xml:space="preserve"> </w:t>
      </w:r>
      <w:r>
        <w:rPr>
          <w:bCs/>
          <w:b/>
        </w:rPr>
        <w:t xml:space="preserve">France Paris</w:t>
      </w:r>
      <w:r>
        <w:t xml:space="preserve">, where linguistic heritage is honored as part of healing, fills me with both humility and purpose. I am ready to embrace this transformative journey and contribute meaningfully to the global community of speech-language professionals. My application represents not just a request for support, but a pledge to become an ambassador for excellence in multilingual speech therapy—one that bridges continents while staying rooted in Parisian academic tradition.</w:t>
      </w:r>
    </w:p>
    <w:p>
      <w:pPr>
        <w:pStyle w:val="BodyText"/>
      </w:pPr>
      <w:r>
        <w:t xml:space="preserve">Sincerely,</w:t>
      </w:r>
    </w:p>
    <w:p>
      <w:pPr>
        <w:pStyle w:val="BodyText"/>
      </w:pPr>
      <w:r>
        <w:t xml:space="preserve">[Your Full Name]</w:t>
      </w:r>
    </w:p>
    <w:p>
      <w:pPr>
        <w:pStyle w:val="BodyText"/>
      </w:pPr>
      <w:r>
        <w:t xml:space="preserve">Enclosures: Curriculum Vitae, Research Proposal, Letters of Recommendation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Speech Therapist Program in France Paris</dc:title>
  <dc:creator/>
  <dc:language>en</dc:language>
  <cp:keywords/>
  <dcterms:created xsi:type="dcterms:W3CDTF">2026-07-21T13:15:32Z</dcterms:created>
  <dcterms:modified xsi:type="dcterms:W3CDTF">2026-07-21T13:15:32Z</dcterms:modified>
</cp:coreProperties>
</file>

<file path=docProps/custom.xml><?xml version="1.0" encoding="utf-8"?>
<Properties xmlns="http://schemas.openxmlformats.org/officeDocument/2006/custom-properties" xmlns:vt="http://schemas.openxmlformats.org/officeDocument/2006/docPropsVTypes"/>
</file>