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p>
    <w:bookmarkStart w:id="20" w:name="scholarship-application-letter"/>
    <w:p>
      <w:pPr>
        <w:pStyle w:val="Heading1"/>
      </w:pPr>
      <w:r>
        <w:t xml:space="preserve">Scholarship Application Letter</w:t>
      </w:r>
    </w:p>
    <w:bookmarkEnd w:id="20"/>
    <w:p>
      <w:pPr>
        <w:pStyle w:val="FirstParagraph"/>
      </w:pPr>
      <w:r>
        <w:t xml:space="preserve">Ms. Ananya Sharma</w:t>
      </w:r>
      <w:r>
        <w:br/>
      </w:r>
      <w:r>
        <w:t xml:space="preserve">24-A, Safdarjung Enclave</w:t>
      </w:r>
      <w:r>
        <w:br/>
      </w:r>
      <w:r>
        <w:t xml:space="preserve">New Delhi, India 110029</w:t>
      </w:r>
      <w:r>
        <w:br/>
      </w:r>
      <w:r>
        <w:t xml:space="preserve">+91 9876543210</w:t>
      </w:r>
      <w:r>
        <w:br/>
      </w:r>
      <w:r>
        <w:t xml:space="preserve">ananya.sharma@email.com</w:t>
      </w:r>
    </w:p>
    <w:p>
      <w:pPr>
        <w:pStyle w:val="BodyText"/>
      </w:pPr>
      <w:r>
        <w:t xml:space="preserve">October 26, 2023</w:t>
      </w:r>
    </w:p>
    <w:p>
      <w:pPr>
        <w:pStyle w:val="BodyText"/>
      </w:pPr>
      <w:r>
        <w:t xml:space="preserve">Scholarship Committee</w:t>
      </w:r>
      <w:r>
        <w:br/>
      </w:r>
      <w:r>
        <w:t xml:space="preserve">National Institute of Speech and Hearing Disorders (NISHD)</w:t>
      </w:r>
      <w:r>
        <w:br/>
      </w:r>
      <w:r>
        <w:t xml:space="preserve">Block A-10, Sector 8, Dwarka</w:t>
      </w:r>
      <w:r>
        <w:br/>
      </w:r>
      <w:r>
        <w:t xml:space="preserve">New Delhi, India 110075</w:t>
      </w:r>
    </w:p>
    <w:p>
      <w:pPr>
        <w:pStyle w:val="BodyText"/>
      </w:pPr>
      <w:r>
        <w:t xml:space="preserve">Scholarship Application Letter for Advanced Studies in Speech Therapy</w:t>
      </w:r>
    </w:p>
    <w:p>
      <w:pPr>
        <w:pStyle w:val="BodyText"/>
      </w:pPr>
      <w:r>
        <w:t xml:space="preserve">Dear Esteemed Scholarship Committee Members,</w:t>
      </w:r>
    </w:p>
    <w:p>
      <w:pPr>
        <w:pStyle w:val="BodyText"/>
      </w:pPr>
      <w:r>
        <w:t xml:space="preserve">I am writing this formal</w:t>
      </w:r>
      <w:r>
        <w:t xml:space="preserve"> </w:t>
      </w:r>
      <w:r>
        <w:rPr>
          <w:bCs/>
          <w:b/>
        </w:rPr>
        <w:t xml:space="preserve">Scholarship Application Letter</w:t>
      </w:r>
      <w:r>
        <w:t xml:space="preserve"> </w:t>
      </w:r>
      <w:r>
        <w:t xml:space="preserve">to express my profound aspiration to pursue advanced professional training in Speech and Language Pathology at the National Institute of Speech and Hearing Disorders (NISHD) in India New Delhi. As a dedicated healthcare professional with three years of clinical experience serving diverse populations across Delhi, I have witnessed firsthand the critical need for specialized speech therapy services that remain inaccessible to millions due to financial constraints and geographical barriers. This scholarship would empower me to elevate my expertise as a Speech Therapist and contribute meaningfully to India's underserved communities in New Delhi.</w:t>
      </w:r>
      <w:r>
        <w:t xml:space="preserve"> </w:t>
      </w:r>
      <w:r>
        <w:t xml:space="preserve">My journey toward becoming a Speech Therapist began during my undergraduate studies at Lady Shri Ram College, where I majored in Psychology with a focus on Communication Disorders. My clinical internship at the All India Institute of Medical Sciences (AIIMS) exposed me to complex pediatric cases of speech apraxia and stuttering among children from low-income families in East Delhi. Witnessing parents unable to afford therapy while their children's developmental progress stagnated ignited my resolve to become a catalyst for change. I subsequently earned my Master's in Speech-Language Pathology from the University of Delhi, graduating with honors (CGPA: 8.7/10), and completed an additional certification in Augmentative and Alternative Communication (AAC) systems.</w:t>
      </w:r>
      <w:r>
        <w:t xml:space="preserve"> </w:t>
      </w:r>
      <w:r>
        <w:t xml:space="preserve">In India New Delhi, the demand for skilled Speech Therapists is rapidly outpacing supply. According to a 2022 National Health Portal report, only 14% of children with communication disorders receive consistent therapy services, primarily due to scarcity of trained professionals in rural and urban marginal areas. My work at the Delhi government's "Mukhyamantri Bal Kalyan Yojana" initiative has placed me at the frontline of this crisis. I have conducted over 800 therapy sessions for children with cerebral palsy, autism spectrum disorders, and speech delays across 15 municipal schools in South Delhi. However, my current practice is limited by outdated techniques and insufficient exposure to evidence-based interventions like melodic intonation therapy and neuroplasticity-focused approaches—precisely why I seek this scholarship.</w:t>
      </w:r>
      <w:r>
        <w:t xml:space="preserve"> </w:t>
      </w:r>
      <w:r>
        <w:t xml:space="preserve">The National Institute of Speech and Hearing Disorders in New Delhi stands as the premier institution for advancing such expertise. NISHD's specialized programs integrate cutting-edge research with community service—exactly what I need to address Delhi's unique challenges. Their upcoming "Advanced Pediatric Speech Therapy Certification" program, led by Dr. Meera Verma (a pioneer in early intervention for multilingual speech disorders), aligns perfectly with my goals. This scholarship would cover 100% of tuition fees and provide stipend support for living costs while I complete this intensive 18-month training. Without financial assistance, I cannot afford the ₹5,25,000 program fee or relocate from my family's home in East Delhi to NISHD's campus in Dwarka.</w:t>
      </w:r>
      <w:r>
        <w:t xml:space="preserve"> </w:t>
      </w:r>
      <w:r>
        <w:t xml:space="preserve">My professional vision extends beyond clinical practice. Having observed how speech delays disproportionately affect girls from marginalized communities (as documented in my M.Sc. thesis on "Gender Disparities in Early Speech Intervention Access"), I plan to establish a mobile therapy unit serving slum clusters near the Yamuna River. This initiative would utilize telehealth for remote consultations and train community health workers as first-line supporters—a model scalable across India New Delhi's 10+ districts facing therapy shortages. The scholarship would fund my participation in NISHD's "Social Innovation in Healthcare" workshop, where I will develop partnerships with NGOs like Aanganwadi Seva Sangh to implement this project.</w:t>
      </w:r>
      <w:r>
        <w:t xml:space="preserve"> </w:t>
      </w:r>
      <w:r>
        <w:t xml:space="preserve">What sets me apart is my commitment to culturally responsive therapy. In New Delhi, 37% of residents speak Hindi as a second language, and regional dialects significantly impact speech development. During my community work at Shalimar Bagh's anganwadi centers, I adapted therapy materials for Punjabi and Urdu-speaking children with equal efficacy—achieving 89% session completion rates compared to the city average of 65%. This cross-cultural competence is vital for delivering effective Speech Therapy in India's linguistic mosaic. My scholarship application includes a portfolio demonstrating these adaptations, along with letters of recommendation from Dr. Arvind Kumar (Director, AIIMS Child Development Centre) and Ms. Priya Joshi (District Education Officer, South Delhi).</w:t>
      </w:r>
      <w:r>
        <w:t xml:space="preserve"> </w:t>
      </w:r>
      <w:r>
        <w:t xml:space="preserve">I understand that investing in my development as a Speech Therapist represents an investment in India's public health infrastructure. With this scholarship, I will not only enhance my clinical skills but also contribute to NISHD's mission of "Making Communication Accessible for All." Upon completion of the program, I will return to Delhi's community healthcare ecosystem as a certified specialist, mentoring 5 new Speech Therapists annually through NISHD's rural outreach program. My long-term goal is to establish Delhi's first comprehensive speech therapy center in Northeast Delhi—serving over 20,000 children yearly while training the next generation of therapists.</w:t>
      </w:r>
      <w:r>
        <w:t xml:space="preserve"> </w:t>
      </w:r>
      <w:r>
        <w:t xml:space="preserve">The financial barrier I face is substantial: my family’s monthly income of ₹38,500 cannot sustain the program costs without external support. This scholarship would alleviate that burden while enabling me to dedicate full focus to mastering advanced techniques like acoustic analysis software and sensory integration therapy. I have already secured a 40% tuition waiver from NISHD as a merit candidate, but the remaining amount requires significant assistance.</w:t>
      </w:r>
      <w:r>
        <w:t xml:space="preserve"> </w:t>
      </w:r>
      <w:r>
        <w:t xml:space="preserve">As an aspiring Speech Therapist deeply committed to transforming lives in India New Delhi, I believe this scholarship represents more than financial aid—it is an investment in creating sustainable change. The National Institute of Speech and Hearing Disorders has pioneered innovations that can bridge the therapy gap in our most vulnerable communities. With your support, I will emerge as a leader who can empower children with speech disorders to communicate confidently in classrooms, workplaces, and homes across New Delhi.</w:t>
      </w:r>
      <w:r>
        <w:t xml:space="preserve"> </w:t>
      </w:r>
      <w:r>
        <w:t xml:space="preserve">Thank you for considering my</w:t>
      </w:r>
      <w:r>
        <w:t xml:space="preserve"> </w:t>
      </w:r>
      <w:r>
        <w:rPr>
          <w:bCs/>
          <w:b/>
        </w:rPr>
        <w:t xml:space="preserve">Scholarship Application Letter</w:t>
      </w:r>
      <w:r>
        <w:t xml:space="preserve">. I welcome the opportunity to discuss how my skills align with NISHD's vision during an interview at your convenience. My resume and supporting documents are enclosed for your review.</w:t>
      </w:r>
    </w:p>
    <w:p>
      <w:pPr>
        <w:pStyle w:val="BodyText"/>
      </w:pPr>
      <w:r>
        <w:t xml:space="preserve">Sincerely,</w:t>
      </w:r>
      <w:r>
        <w:br/>
      </w:r>
      <w:r>
        <w:br/>
      </w:r>
    </w:p>
    <w:p>
      <w:pPr>
        <w:pStyle w:val="BodyText"/>
      </w:pPr>
      <w:r>
        <w:t xml:space="preserve">Ananya Sharma</w:t>
      </w:r>
    </w:p>
    <w:p>
      <w:pPr>
        <w:pStyle w:val="BodyText"/>
      </w:pPr>
      <w:r>
        <w:t xml:space="preserve">Certified Speech-Language Pathologist (ICSD, 2021)</w:t>
      </w:r>
      <w:r>
        <w:br/>
      </w:r>
      <w:r>
        <w:t xml:space="preserve">Member: Indian Association of Speech and Hearing Therapists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dc:title>
  <dc:creator/>
  <dc:language>en</dc:language>
  <cp:keywords/>
  <dcterms:created xsi:type="dcterms:W3CDTF">2026-07-23T15:02:56Z</dcterms:created>
  <dcterms:modified xsi:type="dcterms:W3CDTF">2026-07-23T15:02:56Z</dcterms:modified>
</cp:coreProperties>
</file>

<file path=docProps/custom.xml><?xml version="1.0" encoding="utf-8"?>
<Properties xmlns="http://schemas.openxmlformats.org/officeDocument/2006/custom-properties" xmlns:vt="http://schemas.openxmlformats.org/officeDocument/2006/docPropsVTypes"/>
</file>