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Program</w:t>
      </w:r>
      <w:r>
        <w:t xml:space="preserve"> </w:t>
      </w:r>
      <w:r>
        <w:t xml:space="preserve">in</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Scholarship Program</w:t>
      </w:r>
      <w:r>
        <w:br/>
      </w:r>
      <w:r>
        <w:t xml:space="preserve">Roma University of Health Sciences (Roma Università delle Scienze della Salute)</w:t>
      </w:r>
      <w:r>
        <w:br/>
      </w:r>
      <w:r>
        <w:t xml:space="preserve">Piazza Aldo Moro, 5</w:t>
      </w:r>
      <w:r>
        <w:br/>
      </w:r>
      <w:r>
        <w:t xml:space="preserve">00185 Roma, Italia</w:t>
      </w:r>
    </w:p>
    <w:bookmarkStart w:id="20" w:name="X87b1671669589077d37b510d0598e678017f000"/>
    <w:p>
      <w:pPr>
        <w:pStyle w:val="Heading2"/>
      </w:pPr>
      <w:r>
        <w:t xml:space="preserve">Subject: Application for Scholarship to Pursue Advanced Training as a Speech Therapist in Italy Rome</w:t>
      </w:r>
    </w:p>
    <w:p>
      <w:pPr>
        <w:pStyle w:val="FirstParagraph"/>
      </w:pPr>
      <w:r>
        <w:t xml:space="preserve">Dear Esteemed Members of the Admissions Committee,</w:t>
      </w:r>
    </w:p>
    <w:p>
      <w:pPr>
        <w:pStyle w:val="BodyText"/>
      </w:pPr>
      <w:r>
        <w:t xml:space="preserve">It is with profound enthusiasm and unwavering commitment that I submit my</w:t>
      </w:r>
      <w:r>
        <w:t xml:space="preserve"> </w:t>
      </w:r>
      <w:r>
        <w:rPr>
          <w:bCs/>
          <w:b/>
        </w:rPr>
        <w:t xml:space="preserve">Scholarship Application Letter</w:t>
      </w:r>
      <w:r>
        <w:t xml:space="preserve"> </w:t>
      </w:r>
      <w:r>
        <w:t xml:space="preserve">for the prestigious International Scholarship Program at Roma University of Health Sciences, specifically targeting advanced specialization as a Speech Therapist in Italy Rome. Having dedicated seven years to clinical practice across diverse settings in my home country, I now seek transformative academic enrichment within the culturally rich context of Rome—a city that has long been synonymous with medical innovation and linguistic heritage. This</w:t>
      </w:r>
      <w:r>
        <w:t xml:space="preserve"> </w:t>
      </w:r>
      <w:r>
        <w:rPr>
          <w:bCs/>
          <w:b/>
        </w:rPr>
        <w:t xml:space="preserve">Scholarship Application Letter</w:t>
      </w:r>
      <w:r>
        <w:t xml:space="preserve"> </w:t>
      </w:r>
      <w:r>
        <w:t xml:space="preserve">articulates not merely an academic pursuit, but a lifelong vocation aligned with Italy's pioneering contributions to speech pathology.</w:t>
      </w:r>
    </w:p>
    <w:p>
      <w:pPr>
        <w:pStyle w:val="BodyText"/>
      </w:pPr>
      <w:r>
        <w:t xml:space="preserve">My journey as a Speech Therapist began during my undergraduate studies at the National Institute of Health Sciences, where I graduated with honors in Communication Disorders. My clinical rotations exposed me to complex cases including pediatric apraxia, post-stroke aphasia, and neurological disorders affecting articulation—cases that demanded nuanced understanding of both linguistic structures and cultural communication patterns. While practicing in urban centers across my country, I consistently observed how socioeconomic factors influenced access to speech therapy services. This reinforced my conviction that true therapeutic efficacy requires not only clinical skill but also deep cultural sensitivity—a principle I believe is exemplified by Italy's holistic approach to patient care.</w:t>
      </w:r>
    </w:p>
    <w:p>
      <w:pPr>
        <w:pStyle w:val="BodyText"/>
      </w:pPr>
      <w:r>
        <w:t xml:space="preserve">Italy Rome represents the ideal crucible for this next phase of my professional evolution. The city's unique position as a global hub for medical humanities offers unparalleled opportunities to study under pioneers like Professor Elena Rossi, whose research on neuroplasticity in multilingual populations directly intersects with my clinical interests. I am particularly drawn to Roma University’s interdisciplinary program that integrates Italian language immersion with advanced speech pathology training—a vital component I cannot access elsewhere. In Rome, where the linguistic landscape spans ancient Latin roots to contemporary global dialects, mastering therapeutic techniques requires understanding how cultural narratives shape communication disorders. This contextual intelligence is indispensable for a modern</w:t>
      </w:r>
      <w:r>
        <w:t xml:space="preserve"> </w:t>
      </w:r>
      <w:r>
        <w:rPr>
          <w:bCs/>
          <w:b/>
        </w:rPr>
        <w:t xml:space="preserve">Speech Therapist</w:t>
      </w:r>
      <w:r>
        <w:t xml:space="preserve"> </w:t>
      </w:r>
      <w:r>
        <w:t xml:space="preserve">serving increasingly diverse communities.</w:t>
      </w:r>
    </w:p>
    <w:p>
      <w:pPr>
        <w:pStyle w:val="BodyText"/>
      </w:pPr>
      <w:r>
        <w:t xml:space="preserve">The significance of this scholarship cannot be overstated. As a first-generation student from an economically disadvantaged background, I have financed my education through part-time clinical work and personal savings—leaving me with limited resources to pursue specialized training abroad. The financial barrier would otherwise prevent me from accessing Rome’s world-class facilities: the university’s state-of-the-art Speech and Language Disorders Lab equipped with virtual reality therapy systems, or the renowned Institute of Neurological Sciences where I could observe cutting-edge research on motor speech disorders in elderly populations. This</w:t>
      </w:r>
      <w:r>
        <w:t xml:space="preserve"> </w:t>
      </w:r>
      <w:r>
        <w:rPr>
          <w:bCs/>
          <w:b/>
        </w:rPr>
        <w:t xml:space="preserve">Scholarship Application Letter</w:t>
      </w:r>
      <w:r>
        <w:t xml:space="preserve"> </w:t>
      </w:r>
      <w:r>
        <w:t xml:space="preserve">therefore represents not just my aspiration, but a necessary catalyst for professional development that aligns with Italy’s mission to advance inclusive healthcare.</w:t>
      </w:r>
    </w:p>
    <w:p>
      <w:pPr>
        <w:pStyle w:val="BodyText"/>
      </w:pPr>
      <w:r>
        <w:t xml:space="preserve">What distinguishes Rome as my destination is its living tapestry of communication evolution. From the Vatican Archives’ linguistic records to contemporary immigrant communities speaking 30+ languages on Rome’s streets, this city embodies the dynamic interplay between history and modernity that shapes my therapeutic philosophy. I aim to develop culturally responsive protocols for migrant children experiencing language acquisition challenges—a critical need in Rome’s rapidly diversifying urban landscape. My prior experience with refugee populations taught me that a successful</w:t>
      </w:r>
      <w:r>
        <w:t xml:space="preserve"> </w:t>
      </w:r>
      <w:r>
        <w:rPr>
          <w:bCs/>
          <w:b/>
        </w:rPr>
        <w:t xml:space="preserve">Speech Therapist</w:t>
      </w:r>
      <w:r>
        <w:t xml:space="preserve"> </w:t>
      </w:r>
      <w:r>
        <w:t xml:space="preserve">must transcend clinical techniques to honor the cultural identity embedded in every patient’s voice.</w:t>
      </w:r>
    </w:p>
    <w:p>
      <w:pPr>
        <w:pStyle w:val="BodyText"/>
      </w:pPr>
      <w:r>
        <w:t xml:space="preserve">I propose to integrate my training with Rome’s community healthcare model through two specific initiatives. First, I will collaborate with L’Associazione Italiana per l’Audiologia e la Fonetica (AIAF) to develop multilingual assessment tools for children from Eastern European communities—addressing a documented gap in Rome’s public health services. Second, I will partner with the Roma Capitale Health Department to design outreach programs for underserved neighborhoods like Quartiere San Lorenzo, where language barriers currently limit access to critical speech therapy services. These projects will not only enhance my clinical expertise but actively contribute to Italy’s national goal of equitable healthcare access.</w:t>
      </w:r>
    </w:p>
    <w:p>
      <w:pPr>
        <w:pStyle w:val="BodyText"/>
      </w:pPr>
      <w:r>
        <w:t xml:space="preserve">My commitment to Rome extends beyond academia. I have already begun learning Italian through intensive courses at the Dante Alighieri Society, achieving B2 level proficiency with a focus on medical terminology. This foundational skill ensures I can immediately engage with patients and faculty upon arrival. Additionally, my cultural immersion in Rome’s artistic legacy—from the ancient Roman forums to contemporary street art—has cultivated an intuitive understanding of how environment shapes human expression—a perspective I will bring to therapy sessions as a</w:t>
      </w:r>
      <w:r>
        <w:t xml:space="preserve"> </w:t>
      </w:r>
      <w:r>
        <w:rPr>
          <w:bCs/>
          <w:b/>
        </w:rPr>
        <w:t xml:space="preserve">Speech Therapist</w:t>
      </w:r>
      <w:r>
        <w:t xml:space="preserve">. In Rome, communication is not merely about words; it is woven into the very fabric of the city’s history.</w:t>
      </w:r>
    </w:p>
    <w:p>
      <w:pPr>
        <w:pStyle w:val="BodyText"/>
      </w:pPr>
      <w:r>
        <w:t xml:space="preserve">Upon completing this program, I will return to my home country with a dual mandate: to establish Rome-inspired speech therapy centers in underserved regions and to advocate for cultural competence standards in national certification frameworks. My vision mirrors Italy's own investment in healthcare innovation—where progress is measured not just by clinical outcomes, but by the dignity restored through communication. The scholarship will empower me to become a bridge between global best practices and local needs, embodying the very essence of what it means to serve as a Speech Therapist in today’s interconnected world.</w:t>
      </w:r>
    </w:p>
    <w:p>
      <w:pPr>
        <w:pStyle w:val="BodyText"/>
      </w:pPr>
      <w:r>
        <w:t xml:space="preserve">I have enclosed my academic transcripts, letters of recommendation from Dr. Maria Bianchi (Director, National Speech Therapy Center), and Professor Luca Moretti (Head of Linguistics Department), who affirm my readiness for this advanced training. I welcome the opportunity to discuss how my background aligns with Roma University’s mission during an interview at your earliest convenience.</w:t>
      </w:r>
    </w:p>
    <w:p>
      <w:pPr>
        <w:pStyle w:val="BodyText"/>
      </w:pPr>
      <w:r>
        <w:t xml:space="preserve">Thank you for considering this</w:t>
      </w:r>
      <w:r>
        <w:t xml:space="preserve"> </w:t>
      </w:r>
      <w:r>
        <w:rPr>
          <w:bCs/>
          <w:b/>
        </w:rPr>
        <w:t xml:space="preserve">Scholarship Application Letter</w:t>
      </w:r>
      <w:r>
        <w:t xml:space="preserve"> </w:t>
      </w:r>
      <w:r>
        <w:t xml:space="preserve">and for upholding Italy Rome’s legacy as a beacon of medical excellence. I am eager to contribute my passion, skills, and cultural humility to the vibrant academic community that has nurtured generations of healthcare pioneers in this extraordinary city.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Program in Rome</dc:title>
  <dc:creator/>
  <dc:language>en</dc:language>
  <cp:keywords/>
  <dcterms:created xsi:type="dcterms:W3CDTF">2026-07-21T04:53:33Z</dcterms:created>
  <dcterms:modified xsi:type="dcterms:W3CDTF">2026-07-21T04:53:33Z</dcterms:modified>
</cp:coreProperties>
</file>

<file path=docProps/custom.xml><?xml version="1.0" encoding="utf-8"?>
<Properties xmlns="http://schemas.openxmlformats.org/officeDocument/2006/custom-properties" xmlns:vt="http://schemas.openxmlformats.org/officeDocument/2006/docPropsVTypes"/>
</file>