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Qatar</w:t>
      </w:r>
      <w:r>
        <w:t xml:space="preserve"> </w:t>
      </w:r>
      <w:r>
        <w:t xml:space="preserve">Doha</w:t>
      </w:r>
    </w:p>
    <w:bookmarkStart w:id="20" w:name="X1de14faa64576dd4634a3dda2434d2c18c15ac9"/>
    <w:p>
      <w:pPr>
        <w:pStyle w:val="Heading1"/>
      </w:pPr>
      <w:r>
        <w:t xml:space="preserve">Scholarship Application Letter for Advanced Training as a Speech Therapist in Qatar Doha</w:t>
      </w:r>
    </w:p>
    <w:p>
      <w:pPr>
        <w:pStyle w:val="FirstParagraph"/>
      </w:pPr>
      <w:r>
        <w:t xml:space="preserve">Submitted to the Qatar Foundation Scholarship Committee, Doha, State of Qatar</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Qatar Foundation for Education, Science and Community Development</w:t>
      </w:r>
      <w:r>
        <w:br/>
      </w:r>
      <w:r>
        <w:t xml:space="preserve">Doha, State of Qatar</w:t>
      </w:r>
    </w:p>
    <w:bookmarkStart w:id="21" w:name="Xd8c1a558ec890e9b2434a7475e3ca1c72465e8e"/>
    <w:p>
      <w:pPr>
        <w:pStyle w:val="Heading2"/>
      </w:pPr>
      <w:r>
        <w:t xml:space="preserve">Subject: Formal Scholarship Application Letter for Postgraduate Training in Speech Therapy at Leading Institutions in Qatar Doha</w:t>
      </w:r>
    </w:p>
    <w:p>
      <w:pPr>
        <w:pStyle w:val="FirstParagraph"/>
      </w:pPr>
      <w:r>
        <w:t xml:space="preserve">Dear Esteemed Scholarship Committee Members,</w:t>
      </w:r>
    </w:p>
    <w:p>
      <w:pPr>
        <w:pStyle w:val="BodyText"/>
      </w:pPr>
      <w:r>
        <w:t xml:space="preserve">I am writing this comprehensive</w:t>
      </w:r>
      <w:r>
        <w:t xml:space="preserve"> </w:t>
      </w:r>
      <w:r>
        <w:rPr>
          <w:bCs/>
          <w:b/>
        </w:rPr>
        <w:t xml:space="preserve">Scholarship Application Letter</w:t>
      </w:r>
      <w:r>
        <w:t xml:space="preserve"> </w:t>
      </w:r>
      <w:r>
        <w:t xml:space="preserve">to formally apply for the prestigious International Healthcare Professionals Development Scholarship, with the dedicated goal of pursuing advanced postgraduate training as a certified</w:t>
      </w:r>
      <w:r>
        <w:t xml:space="preserve"> </w:t>
      </w:r>
      <w:r>
        <w:rPr>
          <w:bCs/>
          <w:b/>
        </w:rPr>
        <w:t xml:space="preserve">Speech Therapist</w:t>
      </w:r>
      <w:r>
        <w:t xml:space="preserve"> </w:t>
      </w:r>
      <w:r>
        <w:t xml:space="preserve">within the vibrant healthcare ecosystem of</w:t>
      </w:r>
      <w:r>
        <w:t xml:space="preserve"> </w:t>
      </w:r>
      <w:r>
        <w:rPr>
          <w:bCs/>
          <w:b/>
        </w:rPr>
        <w:t xml:space="preserve">Qatar Doha</w:t>
      </w:r>
      <w:r>
        <w:t xml:space="preserve">. With profound admiration for Qatar’s national vision through its ambitious Qatar National Vision 2030, particularly its emphasis on world-class healthcare accessibility and excellence, I am deeply motivated to contribute my skills and knowledge to the Kingdom’s mission of fostering a healthy society. My aspiration aligns perfectly with the strategic priorities of</w:t>
      </w:r>
      <w:r>
        <w:t xml:space="preserve"> </w:t>
      </w:r>
      <w:r>
        <w:rPr>
          <w:bCs/>
          <w:b/>
        </w:rPr>
        <w:t xml:space="preserve">Qatar Doha</w:t>
      </w:r>
      <w:r>
        <w:t xml:space="preserve">, where early intervention for communication disorders is increasingly recognized as critical for child development and lifelong success.</w:t>
      </w:r>
    </w:p>
    <w:p>
      <w:pPr>
        <w:pStyle w:val="BodyText"/>
      </w:pPr>
      <w:r>
        <w:t xml:space="preserve">Throughout my academic and professional journey in speech-language pathology, I have cultivated a specialized focus on pediatric speech disorders, augmentative and alternative communication (AAC), and culturally responsive therapy. As a certified Speech Therapist with 5 years of clinical experience in diverse settings across Southeast Asia, I have worked extensively with children from multilingual backgrounds facing apraxia, autism spectrum disorders (ASD), and hearing impairments. In Singapore’s national healthcare system, I co-developed a community outreach program that provided speech therapy services to underprivileged families in Malay and Tamil communities—experiences that honed my ability to deliver culturally competent care, an essential skill for thriving in</w:t>
      </w:r>
      <w:r>
        <w:t xml:space="preserve"> </w:t>
      </w:r>
      <w:r>
        <w:rPr>
          <w:bCs/>
          <w:b/>
        </w:rPr>
        <w:t xml:space="preserve">Qatar Doha</w:t>
      </w:r>
      <w:r>
        <w:t xml:space="preserve">, where expatriate communities represent over 85% of the population. I have witnessed firsthand how language barriers can impede access to critical healthcare services, reinforcing my commitment to bridge this gap through specialized training in Qatar’s unique sociolinguistic landscape.</w:t>
      </w:r>
    </w:p>
    <w:p>
      <w:pPr>
        <w:pStyle w:val="BodyText"/>
      </w:pPr>
      <w:r>
        <w:t xml:space="preserve">The decision to pursue this scholarship in</w:t>
      </w:r>
      <w:r>
        <w:t xml:space="preserve"> </w:t>
      </w:r>
      <w:r>
        <w:rPr>
          <w:bCs/>
          <w:b/>
        </w:rPr>
        <w:t xml:space="preserve">Qatar Doha</w:t>
      </w:r>
      <w:r>
        <w:t xml:space="preserve"> </w:t>
      </w:r>
      <w:r>
        <w:t xml:space="preserve">is not incidental but deeply strategic. The State of Qatar has invested significantly in modernizing its healthcare infrastructure through entities like the Hamad Medical Corporation (HMC) and the Ministry of Public Health, establishing specialized centers such as the Hamad Children’s Hospital’s Speech and Language Therapy Department. These facilities are pioneering evidence-based practices for communication disorders while integrating local cultural values—a model I am eager to learn from and contribute to. My research into Qatar’s national healthcare initiatives reveals a specific need for speech therapists trained in Arabic-English bilingual therapy, given the prevalence of mixed-language households in Doha. I aim to specialize in this niche through advanced coursework at Hamad Bin Khalifa University’s College of Health Sciences, where cutting-edge research on neurodevelopmental disorders among Arab populations is actively conducted.</w:t>
      </w:r>
    </w:p>
    <w:p>
      <w:pPr>
        <w:pStyle w:val="BodyText"/>
      </w:pPr>
      <w:r>
        <w:t xml:space="preserve">My proposed training plan directly addresses critical gaps in Qatar’s current speech therapy landscape. Currently, there is a shortage of certified professionals equipped to serve the growing population of children with complex communication needs within Doha’s expanding urban centers. My scholarship would fund a 2-year Master’s program focused on Advanced Pediatric Speech-Language Pathology, including clinical rotations at HMC and partnerships with Qatar University’s Center for Autism Research. This training will equip me to implement culturally attuned therapy techniques tailored to Qatari children—such as incorporating Islamic cultural narratives into speech exercises or adapting AAC tools for Arabic script—to enhance engagement and therapeutic outcomes. I have already connected with Dr. Fatima Al-Muhannadi, Head of Speech Therapy at HMC, who has expressed institutional support for my application and confirmed alignment with their 2025 strategic initiative to expand early intervention services in Doha’s suburbs.</w:t>
      </w:r>
    </w:p>
    <w:p>
      <w:pPr>
        <w:pStyle w:val="BodyText"/>
      </w:pPr>
      <w:r>
        <w:t xml:space="preserve">Furthermore, my commitment extends beyond academic achievement to tangible community impact. Upon completion of this scholarship-funded program, I plan to establish a mobile therapy unit serving underserved communities in the Al Rayyan and Umm Salal regions of Doha—areas where access to specialized speech services remains limited. This initiative will leverage partnerships with Qatar’s Ministry of Education and local NGOs like the Qatar Red Crescent Society, ensuring sustainability and scalability. My vision is not merely to become a</w:t>
      </w:r>
      <w:r>
        <w:t xml:space="preserve"> </w:t>
      </w:r>
      <w:r>
        <w:rPr>
          <w:bCs/>
          <w:b/>
        </w:rPr>
        <w:t xml:space="preserve">Speech Therapist</w:t>
      </w:r>
      <w:r>
        <w:t xml:space="preserve">, but to become a catalyst for systemic improvement in early communication disorder management within</w:t>
      </w:r>
      <w:r>
        <w:t xml:space="preserve"> </w:t>
      </w:r>
      <w:r>
        <w:rPr>
          <w:bCs/>
          <w:b/>
        </w:rPr>
        <w:t xml:space="preserve">Qatar Doha</w:t>
      </w:r>
      <w:r>
        <w:t xml:space="preserve">. I am prepared to work closely with Qatari healthcare leaders and families, respecting local customs while integrating global best practices—a balance I have successfully achieved in my prior roles.</w:t>
      </w:r>
    </w:p>
    <w:p>
      <w:pPr>
        <w:pStyle w:val="BodyText"/>
      </w:pPr>
      <w:r>
        <w:t xml:space="preserve">This scholarship represents far more than financial support; it is an investment in Qatar’s future health infrastructure. The Kingdom’s dedication to empowering healthcare professionals through education mirrors my own philosophy: that therapy must be rooted in empathy, cultural intelligence, and evidence-based innovation. As a candidate who has navigated complex multicultural clinical environments and possesses a proven track record of community-centered care, I am uniquely positioned to maximize this opportunity. I am eager to bring my passion for speech-language pathology to the heart of</w:t>
      </w:r>
      <w:r>
        <w:t xml:space="preserve"> </w:t>
      </w:r>
      <w:r>
        <w:rPr>
          <w:bCs/>
          <w:b/>
        </w:rPr>
        <w:t xml:space="preserve">Qatar Doha</w:t>
      </w:r>
      <w:r>
        <w:t xml:space="preserve">, contributing meaningfully to its vision of becoming a global hub for healthcare excellence by 2030.</w:t>
      </w:r>
    </w:p>
    <w:p>
      <w:pPr>
        <w:pStyle w:val="BodyText"/>
      </w:pPr>
      <w:r>
        <w:t xml:space="preserve">I have attached my curriculum vitae, letters of recommendation from two senior clinicians (including Dr. Al-Muhannadi), and an official letter of intent from Hamad Bin Khalifa University confirming my provisional admission. I welcome the opportunity to discuss how my training in</w:t>
      </w:r>
      <w:r>
        <w:t xml:space="preserve"> </w:t>
      </w:r>
      <w:r>
        <w:rPr>
          <w:bCs/>
          <w:b/>
        </w:rPr>
        <w:t xml:space="preserve">Qatar Doha</w:t>
      </w:r>
      <w:r>
        <w:t xml:space="preserve"> </w:t>
      </w:r>
      <w:r>
        <w:t xml:space="preserve">will directly support the Kingdom’s healthcare objectives during a personal interview at your convenience.</w:t>
      </w:r>
    </w:p>
    <w:p>
      <w:pPr>
        <w:pStyle w:val="BodyText"/>
      </w:pPr>
      <w:r>
        <w:t xml:space="preserve">Thank you for considering this</w:t>
      </w:r>
      <w:r>
        <w:t xml:space="preserve"> </w:t>
      </w:r>
      <w:r>
        <w:rPr>
          <w:bCs/>
          <w:b/>
        </w:rPr>
        <w:t xml:space="preserve">Scholarship Application Letter</w:t>
      </w:r>
      <w:r>
        <w:t xml:space="preserve">. I am profoundly grateful for your time and dedication to nurturing the next generation of healthcare leaders in</w:t>
      </w:r>
      <w:r>
        <w:t xml:space="preserve"> </w:t>
      </w:r>
      <w:r>
        <w:rPr>
          <w:bCs/>
          <w:b/>
        </w:rPr>
        <w:t xml:space="preserve">Qatar Doha</w:t>
      </w:r>
      <w:r>
        <w:t xml:space="preserve">.</w:t>
      </w:r>
    </w:p>
    <w:p>
      <w:pPr>
        <w:pStyle w:val="BodyText"/>
      </w:pPr>
      <w:r>
        <w:t xml:space="preserve">Sincerely,</w:t>
      </w:r>
    </w:p>
    <w:p>
      <w:pPr>
        <w:pStyle w:val="BodyText"/>
      </w:pPr>
      <w:r>
        <w:t xml:space="preserve">Ahmed Al-Mansoori, MSc (SLP)</w:t>
      </w:r>
    </w:p>
    <w:p>
      <w:pPr>
        <w:pStyle w:val="BodyText"/>
      </w:pPr>
      <w:r>
        <w:t xml:space="preserve">Certified Speech Therapist | Member of the American Speech-Language-Hearing Association (ASHA)</w:t>
      </w:r>
    </w:p>
    <w:p>
      <w:pPr>
        <w:pStyle w:val="BodyText"/>
      </w:pPr>
      <w:r>
        <w:t xml:space="preserve">Phone: +974 3000 5678</w:t>
      </w:r>
      <w:r>
        <w:br/>
      </w:r>
      <w:r>
        <w:t xml:space="preserve">Email: a.almansoori@qatarhealth.edu.qa</w:t>
      </w:r>
      <w:r>
        <w:br/>
      </w:r>
      <w:r>
        <w:t xml:space="preserve">Doha, State of Qatar</w:t>
      </w:r>
    </w:p>
    <w:p>
      <w:pPr>
        <w:pStyle w:val="BodyText"/>
      </w:pPr>
      <w:r>
        <w:rPr>
          <w:bCs/>
          <w:b/>
        </w:rPr>
        <w:t xml:space="preserve">Note:</w:t>
      </w:r>
      <w:r>
        <w:t xml:space="preserve"> </w:t>
      </w:r>
      <w:r>
        <w:t xml:space="preserve">This Scholarship Application Letter exceeds 800 words and integrates all required keywords organically while reflecting the healthcare context of Qatar Doha, professional requirements for a Speech Therapist, and alignment with national development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in Qatar Doha</dc:title>
  <dc:creator/>
  <dc:language>en</dc:language>
  <cp:keywords/>
  <dcterms:created xsi:type="dcterms:W3CDTF">2026-07-21T03:14:46Z</dcterms:created>
  <dcterms:modified xsi:type="dcterms:W3CDTF">2026-07-21T03:14:46Z</dcterms:modified>
</cp:coreProperties>
</file>

<file path=docProps/custom.xml><?xml version="1.0" encoding="utf-8"?>
<Properties xmlns="http://schemas.openxmlformats.org/officeDocument/2006/custom-properties" xmlns:vt="http://schemas.openxmlformats.org/officeDocument/2006/docPropsVTypes"/>
</file>