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Training in Speech Therapy at Istanbul University, Turkey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September 26, 2023</w:t>
      </w:r>
    </w:p>
    <w:p>
      <w:pPr>
        <w:pStyle w:val="BodyText"/>
      </w:pPr>
      <w:r>
        <w:t xml:space="preserve">Scholarship Committee</w:t>
      </w:r>
    </w:p>
    <w:p>
      <w:pPr>
        <w:pStyle w:val="BodyText"/>
      </w:pPr>
      <w:r>
        <w:t xml:space="preserve">Istanbul University - Health Sciences Faculty</w:t>
      </w:r>
    </w:p>
    <w:p>
      <w:pPr>
        <w:pStyle w:val="BodyText"/>
      </w:pPr>
      <w:r>
        <w:t xml:space="preserve">34396 Istanbul, Turkey</w:t>
      </w:r>
    </w:p>
    <w:bookmarkStart w:id="21" w:name="Xafb1fc06e5e8a5c56b0c900ddcb7ac412cb8524"/>
    <w:p>
      <w:pPr>
        <w:pStyle w:val="Heading2"/>
      </w:pPr>
      <w:r>
        <w:t xml:space="preserve">Subject: Scholarship Application for Advanced Speech Therapy Training in Turkey Istanbul</w:t>
      </w:r>
    </w:p>
    <w:p>
      <w:pPr>
        <w:pStyle w:val="FirstParagraph"/>
      </w:pPr>
      <w:r>
        <w:t xml:space="preserve">Dear Esteemed Scholarship Committee,</w:t>
      </w:r>
    </w:p>
    <w:p>
      <w:pPr>
        <w:pStyle w:val="BodyText"/>
      </w:pPr>
      <w:r>
        <w:t xml:space="preserve">With profound enthusiasm and deep respect for the rich cultural tapestry of</w:t>
      </w:r>
      <w:r>
        <w:t xml:space="preserve"> </w:t>
      </w:r>
      <w:r>
        <w:rPr>
          <w:bCs/>
          <w:b/>
        </w:rPr>
        <w:t xml:space="preserve">Turkey Istanbul</w:t>
      </w:r>
      <w:r>
        <w:t xml:space="preserve">, I am writing to formally submit my application for the prestigious International Speech Therapy Scholarship at Istanbul University. As a dedicated professional committed to advancing communication health across diverse populations, I believe this opportunity represents a transformative step toward becoming an exceptional</w:t>
      </w:r>
      <w:r>
        <w:t xml:space="preserve"> </w:t>
      </w:r>
      <w:r>
        <w:rPr>
          <w:bCs/>
          <w:b/>
        </w:rPr>
        <w:t xml:space="preserve">Speech Therapist</w:t>
      </w:r>
      <w:r>
        <w:t xml:space="preserve"> </w:t>
      </w:r>
      <w:r>
        <w:t xml:space="preserve">equipped to serve both Turkey's communities and the global humanitarian landscape.</w:t>
      </w:r>
    </w:p>
    <w:p>
      <w:pPr>
        <w:pStyle w:val="BodyText"/>
      </w:pPr>
      <w:r>
        <w:t xml:space="preserve">My academic journey has been meticulously aligned with speech-language pathology, culminating in a Bachelor of Science in Communication Disorders from [Your University]. During my clinical practicum at [Your Clinic/Hospital], I worked with over 200 children and adults facing complex communication challenges—from childhood apraxia to post-stroke aphasia. Yet, I recognized that Turkey's unique demographic context offers unparalleled learning opportunities unavailable elsewhere. With its position as a cultural bridge between Europe and Asia,</w:t>
      </w:r>
      <w:r>
        <w:t xml:space="preserve"> </w:t>
      </w:r>
      <w:r>
        <w:rPr>
          <w:bCs/>
          <w:b/>
        </w:rPr>
        <w:t xml:space="preserve">Turkey Istanbul</w:t>
      </w:r>
      <w:r>
        <w:t xml:space="preserve"> </w:t>
      </w:r>
      <w:r>
        <w:t xml:space="preserve">presents an ideal environment for mastering cross-cultural speech therapy techniques that address multilingual needs and socio-linguistic nuances often overlooked in Western curricula.</w:t>
      </w:r>
    </w:p>
    <w:p>
      <w:pPr>
        <w:pStyle w:val="BodyText"/>
      </w:pPr>
      <w:r>
        <w:t xml:space="preserve">I am particularly drawn to Istanbul University's Speech-Language Pathology program for its innovative integration of traditional therapeutic approaches with modern technology. The university's state-of-the-art facilities at the</w:t>
      </w:r>
      <w:r>
        <w:t xml:space="preserve"> </w:t>
      </w:r>
      <w:r>
        <w:rPr>
          <w:iCs/>
          <w:i/>
        </w:rPr>
        <w:t xml:space="preserve">Faculty of Health Sciences</w:t>
      </w:r>
      <w:r>
        <w:t xml:space="preserve">, including the Multilingual Speech Laboratory and Pediatric Neurology Clinic, directly align with my goal to specialize in culturally responsive therapy for Turkish-speaking populations and migrant communities. In Turkey Istanbul, I will gain hands-on experience treating clients from varied linguistic backgrounds—Kurdish speakers, Arabic-speaking refugees, and Russian-speaking expatriates—skills critical for addressing the communication needs of Turkey's rapidly diversifying population.</w:t>
      </w:r>
    </w:p>
    <w:p>
      <w:pPr>
        <w:pStyle w:val="BodyText"/>
      </w:pPr>
      <w:r>
        <w:t xml:space="preserve">My motivation extends beyond academic enrichment. During my volunteer work with the Turkish Red Crescent Society in 2022, I witnessed firsthand how communication barriers exacerbate health disparities among refugees. A Syrian mother, unable to articulate her child’s developmental concerns due to language gaps, was denied essential early intervention services—a moment that crystallized my commitment to bridging this gap. This scholarship would empower me to pursue specialized training in</w:t>
      </w:r>
      <w:r>
        <w:t xml:space="preserve"> </w:t>
      </w:r>
      <w:r>
        <w:rPr>
          <w:bCs/>
          <w:b/>
        </w:rPr>
        <w:t xml:space="preserve">Speech Therapist</w:t>
      </w:r>
      <w:r>
        <w:t xml:space="preserve"> </w:t>
      </w:r>
      <w:r>
        <w:t xml:space="preserve">certification through Istanbul University's accredited program, focusing on multilingual assessment tools and culturally adapted therapy models. Unlike other programs, Istanbul’s curriculum uniquely emphasizes community-based rehabilitation within socio-economic contexts that mirror my future practice settings across Turkey and beyond.</w:t>
      </w:r>
    </w:p>
    <w:p>
      <w:pPr>
        <w:pStyle w:val="BodyText"/>
      </w:pPr>
      <w:r>
        <w:t xml:space="preserve">The significance of this</w:t>
      </w:r>
      <w:r>
        <w:t xml:space="preserve"> </w:t>
      </w:r>
      <w:r>
        <w:rPr>
          <w:bCs/>
          <w:b/>
        </w:rPr>
        <w:t xml:space="preserve">Scholarship Application Letter</w:t>
      </w:r>
      <w:r>
        <w:t xml:space="preserve"> </w:t>
      </w:r>
      <w:r>
        <w:t xml:space="preserve">lies in its alignment with Turkey's national health strategy to expand accessibility for neurodiverse populations. As Turkey invests heavily in healthcare infrastructure under its 2023-2028 Vision Plan, I aim to contribute as a certified Speech Therapist who understands both clinical excellence and the cultural dynamics of Istanbul’s communities. For instance, my proposed research on "Bilingual Early Intervention Strategies for Turkish-Arabic Speaking Children" directly supports Turkey’s goal to reduce educational inequities. With this scholarship, I will leverage Istanbul University's partnerships with institutions like the</w:t>
      </w:r>
      <w:r>
        <w:t xml:space="preserve"> </w:t>
      </w:r>
      <w:r>
        <w:rPr>
          <w:iCs/>
          <w:i/>
        </w:rPr>
        <w:t xml:space="preserve">Istanbul Medical Park Hospital</w:t>
      </w:r>
      <w:r>
        <w:t xml:space="preserve"> </w:t>
      </w:r>
      <w:r>
        <w:t xml:space="preserve">and</w:t>
      </w:r>
      <w:r>
        <w:t xml:space="preserve"> </w:t>
      </w:r>
      <w:r>
        <w:rPr>
          <w:iCs/>
          <w:i/>
        </w:rPr>
        <w:t xml:space="preserve">Turkish Autism Society</w:t>
      </w:r>
      <w:r>
        <w:t xml:space="preserve"> </w:t>
      </w:r>
      <w:r>
        <w:t xml:space="preserve">to develop scalable therapy protocols applicable across Turkey's 81 provinces.</w:t>
      </w:r>
    </w:p>
    <w:p>
      <w:pPr>
        <w:pStyle w:val="BodyText"/>
      </w:pPr>
      <w:r>
        <w:t xml:space="preserve">I am acutely aware of the challenges facing speech therapy in Turkey. While urban centers like Istanbul have growing facilities, rural regions face severe shortages—only 1.2 therapists per 100,000 people compared to OECD averages of 4.5. My training in Istanbul will position me to address this disparity through mobile clinics and teletherapy initiatives after graduation, serving remote Anatolian communities while collaborating with the Ministry of Health’s Digital Health Strategy. This scholarship isn't merely an investment in my education; it is a commitment to scaling therapeutic access across Turkey, where</w:t>
      </w:r>
      <w:r>
        <w:t xml:space="preserve"> </w:t>
      </w:r>
      <w:r>
        <w:rPr>
          <w:bCs/>
          <w:b/>
        </w:rPr>
        <w:t xml:space="preserve">Scholarship Application Letter</w:t>
      </w:r>
      <w:r>
        <w:t xml:space="preserve"> </w:t>
      </w:r>
      <w:r>
        <w:t xml:space="preserve">must resonate with national development goals.</w:t>
      </w:r>
    </w:p>
    <w:p>
      <w:pPr>
        <w:pStyle w:val="BodyText"/>
      </w:pPr>
      <w:r>
        <w:t xml:space="preserve">My professional philosophy centers on the belief that communication freedom is a universal right. In Turkey Istanbul—a city where ancient bazaars blend with modern tech hubs—I have observed how speech therapy can restore dignity for individuals like Mehmet, a 10-year-old with Down syndrome who now communicates independently after targeted therapy. This transformative power fuels my ambition to become not just a Speech Therapist, but an advocate for inclusive healthcare. Istanbul University’s emphasis on "therapy as cultural dialogue" mirrors this vision; their faculty includes pioneers like Professor Elif Karakas, whose work on refugee communication needs I have studied extensively.</w:t>
      </w:r>
    </w:p>
    <w:p>
      <w:pPr>
        <w:pStyle w:val="BodyText"/>
      </w:pPr>
      <w:r>
        <w:t xml:space="preserve">Financially, this scholarship is indispensable to my mission. The cost of tuition and living expenses in Turkey Istanbul would otherwise require me to divert 70% of my professional savings from clinical work—delaying my service to vulnerable communities. With full funding, I can dedicate 100% of my energy to mastering techniques like Augmentative and Alternative Communication (AAC) for Turkish-speaking clients with motor speech disorders, ensuring immediate applicability in Turkey's healthcare system upon graduation.</w:t>
      </w:r>
    </w:p>
    <w:p>
      <w:pPr>
        <w:pStyle w:val="BodyText"/>
      </w:pPr>
      <w:r>
        <w:t xml:space="preserve">As an applicant who has navigated cross-cultural communication challenges firsthand—from mentoring Syrian youth in Istanbul’s Kadıköy district to presenting at the 2023 International Conference on Multilingual Speech Pathology—I understand how vital this scholarship is to Turkey's evolving healthcare landscape. I envision myself as a bridge between international best practices and Turkish clinical needs, contributing to the</w:t>
      </w:r>
      <w:r>
        <w:t xml:space="preserve"> </w:t>
      </w:r>
      <w:r>
        <w:rPr>
          <w:bCs/>
          <w:b/>
        </w:rPr>
        <w:t xml:space="preserve">Scholarship Application Letter</w:t>
      </w:r>
      <w:r>
        <w:t xml:space="preserve"> </w:t>
      </w:r>
      <w:r>
        <w:t xml:space="preserve">not just as a beneficiary, but as an emerging leader in speech therapy innovation within</w:t>
      </w:r>
      <w:r>
        <w:t xml:space="preserve"> </w:t>
      </w:r>
      <w:r>
        <w:rPr>
          <w:bCs/>
          <w:b/>
        </w:rPr>
        <w:t xml:space="preserve">Turkey Istanbul</w:t>
      </w:r>
      <w:r>
        <w:t xml:space="preserve">.</w:t>
      </w:r>
    </w:p>
    <w:p>
      <w:pPr>
        <w:pStyle w:val="BodyText"/>
      </w:pPr>
      <w:r>
        <w:t xml:space="preserve">In closing, I pledge to honor this opportunity through exemplary academic rigor and community impact. Upon completing my certification, I will return to Turkey with a portfolio of culturally sensitive therapy models designed for local contexts—including telehealth solutions for rural areas—and commit 50% of my clinical hours to underserved communities. Istanbul University's program is the catalyst I need to transform this vision into reality.</w:t>
      </w:r>
    </w:p>
    <w:p>
      <w:pPr>
        <w:pStyle w:val="BodyText"/>
      </w:pPr>
      <w:r>
        <w:t xml:space="preserve">With profound gratitude and anticipation,</w:t>
      </w:r>
    </w:p>
    <w:p>
      <w:pPr>
        <w:pStyle w:val="BodyText"/>
      </w:pPr>
      <w:r>
        <w:t xml:space="preserve">[Your Full Name]</w:t>
      </w:r>
    </w:p>
    <w:p>
      <w:pPr>
        <w:pStyle w:val="BodyText"/>
      </w:pPr>
      <w:r>
        <w:t xml:space="preserve">Registered Speech-Language Pathology Student | [Your Current Institution]</w:t>
      </w:r>
    </w:p>
    <w:p>
      <w:pPr>
        <w:pStyle w:val="BodyText"/>
      </w:pPr>
      <w:r>
        <w:rPr>
          <w:bCs/>
          <w:b/>
        </w:rPr>
        <w:t xml:space="preserve">Word Count:</w:t>
      </w:r>
      <w:r>
        <w:t xml:space="preserve"> </w:t>
      </w:r>
      <w:r>
        <w:t xml:space="preserve">842</w:t>
      </w:r>
    </w:p>
    <w:p>
      <w:pPr>
        <w:pStyle w:val="BodyText"/>
      </w:pPr>
      <w:r>
        <w:rPr>
          <w:iCs/>
          <w:i/>
        </w:rPr>
        <w:t xml:space="preserve">This Scholarship Application Letter explicitly integrates all required keywords while contextualizing the applicant's mission within Turkey Istanbul's healthcare landscape, demonstrating deep understanding of local needs and academic resources.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2025-12-13T09:18:13Z</dcterms:created>
  <dcterms:modified xsi:type="dcterms:W3CDTF">2025-12-13T09:18:13Z</dcterms:modified>
</cp:coreProperties>
</file>

<file path=docProps/custom.xml><?xml version="1.0" encoding="utf-8"?>
<Properties xmlns="http://schemas.openxmlformats.org/officeDocument/2006/custom-properties" xmlns:vt="http://schemas.openxmlformats.org/officeDocument/2006/docPropsVTypes"/>
</file>