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+44 XXXX XXXXXX</w:t>
      </w:r>
    </w:p>
    <w:bookmarkEnd w:id="20"/>
    <w:bookmarkStart w:id="21" w:name="date"/>
    <w:p>
      <w:pPr>
        <w:pStyle w:val="Heading2"/>
      </w:pPr>
      <w:r>
        <w:t xml:space="preserve">Date:</w:t>
      </w:r>
    </w:p>
    <w:p>
      <w:pPr>
        <w:pStyle w:val="FirstParagraph"/>
      </w:pPr>
      <w:r>
        <w:t xml:space="preserve">[Current Date]</w:t>
      </w:r>
    </w:p>
    <w:bookmarkEnd w:id="21"/>
    <w:p>
      <w:pPr>
        <w:pStyle w:val="BodyText"/>
      </w:pPr>
      <w:r>
        <w:t xml:space="preserve">The Scholarship Committee</w:t>
      </w:r>
    </w:p>
    <w:p>
      <w:pPr>
        <w:pStyle w:val="BodyText"/>
      </w:pPr>
      <w:r>
        <w:t xml:space="preserve">[Scholarship Organization Name]</w:t>
      </w:r>
    </w:p>
    <w:p>
      <w:pPr>
        <w:pStyle w:val="BodyText"/>
      </w:pPr>
      <w:r>
        <w:t xml:space="preserve">[Organization Address]</w:t>
      </w:r>
    </w:p>
    <w:p>
      <w:pPr>
        <w:pStyle w:val="BodyText"/>
      </w:pPr>
      <w:r>
        <w:t xml:space="preserve">London, United Kingdom</w:t>
      </w:r>
    </w:p>
    <w:bookmarkStart w:id="22" w:name="X31d926bd94b40746fd9329a0f9c1981055fa0ce"/>
    <w:p>
      <w:pPr>
        <w:pStyle w:val="Heading2"/>
      </w:pPr>
      <w:r>
        <w:t xml:space="preserve">Subject: Application for Speech Therapy Scholarship to Advance Professional Practice in the United Kingdom London</w:t>
      </w:r>
    </w:p>
    <w:bookmarkEnd w:id="22"/>
    <w:p>
      <w:pPr>
        <w:pStyle w:val="FirstParagraph"/>
      </w:pPr>
      <w:r>
        <w:t xml:space="preserve">Dear Esteemed Members of the Scholarship Committee,</w:t>
      </w:r>
    </w:p>
    <w:p>
      <w:pPr>
        <w:pStyle w:val="BodyText"/>
      </w:pPr>
      <w:r>
        <w:t xml:space="preserve">It is with profound enthusiasm and deep respect for the transformative power of speech and language therapy that I submit my application for the prestigious scholarship supporting advanced studies in Speech Therapy within the United Kingdom London. Having dedicated five years to clinical practice across diverse communities in Manchester and Bristol, I have witnessed firsthand how specialized expertise can reshape lives—particularly in a city as culturally dynamic and linguistically rich as London. This Scholarship Application Letter represents not merely an appeal for financial assistance, but a commitment to advancing my professional capabilities to serve the unique needs of London’s multilingual population through evidence-based Speech Therapist interventions.</w:t>
      </w:r>
    </w:p>
    <w:p>
      <w:pPr>
        <w:pStyle w:val="BodyText"/>
      </w:pPr>
      <w:r>
        <w:t xml:space="preserve">My journey as a Speech and Language Therapist began at the University of Birmingham, where I earned my Bachelor’s degree with honours in Communication Sciences. During my undergraduate studies, I volunteered at the London-based charity "TalkLink," supporting refugee children navigating language acquisition barriers. This experience crystallized my understanding that effective therapy must be culturally contextualized—a principle I’ve upheld throughout my career. In 2021, I joined the NHS Trust in West London, working with children from over 40 ethnic backgrounds who presented with complex communication disorders linked to socioeconomic and linguistic diversity. These cases demanded not only clinical acumen but also an acute awareness of London’s unique sociolinguistic landscape—from Cockney dialects to immigrant community languages like Bengali and Somali. I became adept at adapting therapeutic approaches while respecting cultural nuances, a skill set now essential for effective practice in the United Kingdom London.</w:t>
      </w:r>
    </w:p>
    <w:p>
      <w:pPr>
        <w:pStyle w:val="BodyText"/>
      </w:pPr>
      <w:r>
        <w:t xml:space="preserve">The scholarship I seek would enable me to pursue a Master’s in Advanced Speech and Language Therapy at University College London (UCL)—a program uniquely positioned to address the critical gaps I’ve observed in current practice. London’s healthcare system faces unprecedented demand for speech therapy services, with an estimated 30% increase in childhood communication disorders over the past decade, driven by factors including immigration patterns and rising neurodiversity awareness. However, many practitioners lack specialized training in cross-cultural communication strategies or evidence-based interventions for complex cases. UCL’s research-led curriculum—including modules on "Multilingual Language Development" and "Neurological Speech Disorders in Urban Populations"—directly aligns with my goal to establish a community-focused clinic in East London, targeting underserved boroughs like Tower Hamlets where access to specialized therapy remains severely limited.</w:t>
      </w:r>
    </w:p>
    <w:p>
      <w:pPr>
        <w:pStyle w:val="BodyText"/>
      </w:pPr>
      <w:r>
        <w:t xml:space="preserve">My professional philosophy centers on three pillars vital for Speech Therapist success in the United Kingdom London context. First, cultural humility: I have collaborated with community leaders in Southall to develop therapy materials incorporating Punjabi idioms and Ghanaian storytelling techniques, ensuring interventions resonate with families. Second, technological innovation: I led a pilot project using AI-assisted speech analysis tools to track progress in children with apraxia—a method now being adopted by five NHS trusts. Third, advocacy: I co-authored a white paper titled "Bridging the Therapy Gap in London’s Refugee Communities," presented at the Royal College of Speech and Language Therapists’ conference, urging policy reforms for equitable service distribution. This Scholarship Application Letter underscores my readiness to leverage this scholarship not just for personal growth, but as a catalyst for systemic change within London’s healthcare ecosystem.</w:t>
      </w:r>
    </w:p>
    <w:p>
      <w:pPr>
        <w:pStyle w:val="BodyText"/>
      </w:pPr>
      <w:r>
        <w:t xml:space="preserve">The financial barrier to advanced training in the United Kingdom London is particularly acute. While NHS funding covers basic registration, specialized postgraduate programs like UCL’s require significant investment—approximately £24,000 annually—placing them out of reach for many committed clinicians. This scholarship would eliminate that obstacle, allowing me to focus entirely on mastering cutting-edge techniques such as teletherapy adaptations for remote London communities and trauma-informed approaches for children experiencing language disruption due to displacement. Critically, my plan includes a 12-month post-graduation commitment to work within NHS London’s Priority Access Network, ensuring the skills gained directly benefit the city’s most vulnerable populations.</w:t>
      </w:r>
    </w:p>
    <w:p>
      <w:pPr>
        <w:pStyle w:val="BodyText"/>
      </w:pPr>
      <w:r>
        <w:t xml:space="preserve">London’s diverse population presents both challenges and unparalleled opportunities for Speech Therapist innovation. The city’s status as a global hub means I will learn from international best practices—from Finland’s early intervention models to Australia’s community-based therapy frameworks—while applying them locally. My proposed research on "Integrating Indigenous Communication Practices into Western Therapy Models" will contribute valuable data to the United Kingdom’s healthcare strategy, addressing recommendations in the recent NHS Long Term Plan. By training in London with this scholarship, I will not only advance my career but become part of a growing network of therapists committed to making speech therapy accessible across all 33 boroughs.</w:t>
      </w:r>
    </w:p>
    <w:p>
      <w:pPr>
        <w:pStyle w:val="BodyText"/>
      </w:pPr>
      <w:r>
        <w:t xml:space="preserve">I have attached my CV, academic transcripts, and letters of recommendation from Dr. Eleanor Hayes (NHS Lead for London Speech Therapy) and Professor David Chen (UCL Department of Language Sciences), who can attest to my clinical rigor and dedication. I would be honoured to discuss how this scholarship aligns with your mission to cultivate leaders in healthcare innovation within the United Kingdom London context. Thank you for considering my application; I eagerly anticipate contributing to a future where every child in London has equitable access to life-changing speech therapy services.</w:t>
      </w:r>
    </w:p>
    <w:p>
      <w:pPr>
        <w:pStyle w:val="BodyText"/>
      </w:pPr>
      <w:r>
        <w:t xml:space="preserve">Sincerely,</w:t>
      </w:r>
    </w:p>
    <w:p>
      <w:pPr>
        <w:pStyle w:val="BodyText"/>
      </w:pP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London</dc:title>
  <dc:creator/>
  <dc:language>en</dc:language>
  <cp:keywords/>
  <dcterms:created xsi:type="dcterms:W3CDTF">2026-07-23T20:27:47Z</dcterms:created>
  <dcterms:modified xsi:type="dcterms:W3CDTF">2026-07-23T20:27:47Z</dcterms:modified>
</cp:coreProperties>
</file>

<file path=docProps/custom.xml><?xml version="1.0" encoding="utf-8"?>
<Properties xmlns="http://schemas.openxmlformats.org/officeDocument/2006/custom-properties" xmlns:vt="http://schemas.openxmlformats.org/officeDocument/2006/docPropsVTypes"/>
</file>