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Pursuit of Advanced Statistical Expertise in India New Delhi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Institute of Statistics and Data Science (NISDS)</w:t>
      </w:r>
      <w:r>
        <w:br/>
      </w:r>
      <w:r>
        <w:t xml:space="preserve">New Delhi, India</w:t>
      </w:r>
    </w:p>
    <w:p>
      <w:pPr>
        <w:pStyle w:val="BodyText"/>
      </w:pPr>
      <w:r>
        <w:rPr>
          <w:bCs/>
          <w:b/>
        </w:rPr>
        <w:t xml:space="preserve">Subject:</w:t>
      </w:r>
      <w:r>
        <w:t xml:space="preserve"> </w:t>
      </w:r>
      <w:r>
        <w:t xml:space="preserve">Formal Application for Full Scholarship to Pursue Master's in Statistics</w:t>
      </w:r>
    </w:p>
    <w:p>
      <w:pPr>
        <w:pStyle w:val="BodyText"/>
      </w:pPr>
      <w:r>
        <w:t xml:space="preserve">Dear Esteemed Members of the Scholarship Committee,</w:t>
      </w:r>
    </w:p>
    <w:p>
      <w:pPr>
        <w:pStyle w:val="BodyText"/>
      </w:pPr>
      <w:r>
        <w:t xml:space="preserve">It is with profound enthusiasm and unwavering dedication that I submit this Scholarship Application Letter for the Master's program in Statistics at the National Institute of Statistics and Data Science (NISDS) in India New Delhi. As a passionate aspiring Statistician, I have long admired NISDS's pioneering role in advancing statistical methodologies within India's development landscape, and I am eager to contribute to this legacy through rigorous academic pursuit and professional service.</w:t>
      </w:r>
    </w:p>
    <w:p>
      <w:pPr>
        <w:pStyle w:val="BodyText"/>
      </w:pPr>
      <w:r>
        <w:t xml:space="preserve">My academic journey began at Delhi University, where I graduated with First Class honors in Mathematics (B.Sc. Hons.), maintaining a consistent CGPA of 8.9/10 across three years. My undergraduate thesis on "Demographic Modeling of Urban Migration Patterns in National Capital Region" ignited my commitment to statistical excellence with societal impact. This project required me to analyze 15+ years of census data using advanced regression techniques and spatial analytics – skills directly aligned with NISDS's curriculum emphasis on real-world application. I further strengthened my technical foundation through a professional internship at the Indian Statistical Institute (ISI) Delhi, where I assisted in designing sampling frameworks for the National Sample Survey Office (NSSO), gaining hands-on experience with India's largest socioeconomic data collection initiative.</w:t>
      </w:r>
    </w:p>
    <w:p>
      <w:pPr>
        <w:pStyle w:val="BodyText"/>
      </w:pPr>
      <w:r>
        <w:t xml:space="preserve">What compels me to pursue this scholarship is not merely academic ambition, but a deep-seated conviction that statistical expertise must serve India's developmental imperatives. As a Statistician trained in New Delhi – the very epicenter of India's policy-making ecosystem – I envision leveraging data to address critical challenges: optimizing agricultural yield prediction for farmer welfare programs, enhancing healthcare resource allocation in urban slums, and developing climate-resilient infrastructure models for rapidly growing cities like Delhi-NCR. My proposed research on "Machine Learning Applications for Predictive Public Health Management in Metro Cities" directly responds to Delhi's urgent need to transition from reactive to predictive governance – a transformation I believe is achievable through data-driven statistical innovation.</w:t>
      </w:r>
    </w:p>
    <w:p>
      <w:pPr>
        <w:pStyle w:val="BodyText"/>
      </w:pPr>
      <w:r>
        <w:t xml:space="preserve">The financial barrier has been my greatest constraint. While my family's modest income as a government school teacher and daily wage laborer parent enables basic education, the ₹2.5 million annual cost of this program remains unattainable without support. This scholarship represents more than financial assistance – it is an investment in India's future statistical capacity. With NISDS's world-class faculty (particularly Dr. Arvind Sharma's work on big data analytics for public policy) and the institute’s strategic location within New Delhi, I would gain unparalleled access to government databases, national policy forums, and industry partnerships that are indispensable for a Statistician operating in India's complex socio-economic context.</w:t>
      </w:r>
    </w:p>
    <w:p>
      <w:pPr>
        <w:pStyle w:val="BodyText"/>
      </w:pPr>
      <w:r>
        <w:t xml:space="preserve">My vision extends beyond academic achievement. Having witnessed how statistical misrepresentation impacted welfare program implementation in my community during the pandemic, I am committed to ethical data stewardship. I plan to establish a Delhi-based non-profit – "StatData for Social Equity" – within five years of graduation, training grassroots workers in basic data literacy and collaborating with Delhi Municipal Corporation on real-time public service analytics. This initiative would directly support NISDS's mission of making statistics accessible to all Indians, particularly underprivileged communities where statistical literacy remains critically low.</w:t>
      </w:r>
    </w:p>
    <w:p>
      <w:pPr>
        <w:pStyle w:val="BodyText"/>
      </w:pPr>
      <w:r>
        <w:t xml:space="preserve">The significance of this scholarship in the India New Delhi context cannot be overstated. Delhi serves as India's administrative nerve center, housing institutions like the Planning Commission (now NITI Aayog), Census Bureau, and all major ministries that rely on statistical expertise for decision-making. My placement in this city allows immediate immersion in policy circles – attending meetings at the Ministry of Statistics and Programme Implementation, participating in NSSO fieldwork design sessions, and collaborating with think tanks like CPR-India. This geographic advantage would be impossible to replicate elsewhere, making NISDS's New Delhi campus an irreplaceable catalyst for my growth as a Statistician serving India.</w:t>
      </w:r>
    </w:p>
    <w:p>
      <w:pPr>
        <w:pStyle w:val="BodyText"/>
      </w:pPr>
      <w:r>
        <w:t xml:space="preserve">I have attached comprehensive documentation including academic transcripts, recommendation letters from Dr. Priya Mehta (Head of Statistics Department, Delhi University) and Mr. Rajiv Sharma (Project Lead, ISI Delhi), along with my thesis abstract and research proposal. My references will attest to my analytical rigor – exemplified by developing a predictive model for school dropout rates that reduced administrative response time by 40% in a pilot district – and my commitment to using statistics for social good.</w:t>
      </w:r>
    </w:p>
    <w:p>
      <w:pPr>
        <w:pStyle w:val="BodyText"/>
      </w:pPr>
      <w:r>
        <w:t xml:space="preserve">As I prepare to join this prestigious program, I recognize that becoming an effective Statistician requires more than technical skills. It demands cultural fluency in India's policy landscape and the humility to translate complex data into actionable insights for diverse stakeholders. My experience navigating Delhi's bureaucratic systems while researching for my thesis – from coordinating with municipal officials to simplifying statistical concepts for community leaders – has prepared me for this interdisciplinary challenge.</w:t>
      </w:r>
    </w:p>
    <w:p>
      <w:pPr>
        <w:pStyle w:val="BodyText"/>
      </w:pPr>
      <w:r>
        <w:t xml:space="preserve">This scholarship represents a pivotal moment in my journey toward becoming a Statistician who serves India not as an observer, but as an active participant in its data-driven transformation. In New Delhi's vibrant academic ecosystem, I will honor this trust by contributing to NISDS's legacy of statistical excellence while advancing the nation's development agenda through rigorous methodology and compassionate application.</w:t>
      </w:r>
    </w:p>
    <w:p>
      <w:pPr>
        <w:pStyle w:val="BodyText"/>
      </w:pPr>
      <w:r>
        <w:t xml:space="preserve">Sincerely,</w:t>
      </w:r>
    </w:p>
    <w:p>
      <w:pPr>
        <w:pStyle w:val="BodyText"/>
      </w:pPr>
      <w:r>
        <w:t xml:space="preserve">Amit Sharma</w:t>
      </w:r>
    </w:p>
    <w:p>
      <w:pPr>
        <w:pStyle w:val="BodyText"/>
      </w:pPr>
      <w:r>
        <w:t xml:space="preserve">23, Model Town, Delhi - 110009</w:t>
      </w:r>
      <w:r>
        <w:br/>
      </w:r>
      <w:r>
        <w:t xml:space="preserve">+91 9876543210 | amit.sharma@example.com</w:t>
      </w:r>
    </w:p>
    <w:p>
      <w:pPr>
        <w:pStyle w:val="BodyText"/>
      </w:pPr>
      <w:r>
        <w:t xml:space="preserve">Word Count: 827</w:t>
      </w:r>
    </w:p>
    <w:p>
      <w:pPr>
        <w:pStyle w:val="BodyText"/>
      </w:pPr>
      <w:r>
        <w:t xml:space="preserve">This Scholarship Application Letter embodies a Statistician's commitment to India New Delhi's developmental trajectory through data science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dc:title>
  <dc:creator/>
  <dc:language>en</dc:language>
  <cp:keywords/>
  <dcterms:created xsi:type="dcterms:W3CDTF">2026-07-21T08:23:53Z</dcterms:created>
  <dcterms:modified xsi:type="dcterms:W3CDTF">2026-07-21T08:23:53Z</dcterms:modified>
</cp:coreProperties>
</file>

<file path=docProps/custom.xml><?xml version="1.0" encoding="utf-8"?>
<Properties xmlns="http://schemas.openxmlformats.org/officeDocument/2006/custom-properties" xmlns:vt="http://schemas.openxmlformats.org/officeDocument/2006/docPropsVTypes"/>
</file>