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Studies</w:t>
      </w:r>
      <w:r>
        <w:t xml:space="preserve"> </w:t>
      </w:r>
      <w:r>
        <w:t xml:space="preserve">in</w:t>
      </w:r>
      <w:r>
        <w:t xml:space="preserve"> </w:t>
      </w:r>
      <w:r>
        <w:t xml:space="preserve">Kyoto,</w:t>
      </w:r>
      <w:r>
        <w:t xml:space="preserve"> </w:t>
      </w:r>
      <w:r>
        <w:t xml:space="preserve">Japan</w:t>
      </w:r>
    </w:p>
    <w:bookmarkStart w:id="20" w:name="Xd7ec9f9d89dd9cbb0c870356b2e59013f9c17c0"/>
    <w:p>
      <w:pPr>
        <w:pStyle w:val="Heading1"/>
      </w:pPr>
      <w:r>
        <w:t xml:space="preserve">Scholarship Application Letter: Pursuing Advanced Statistical Research in Kyoto, Japan</w:t>
      </w:r>
    </w:p>
    <w:p>
      <w:pPr>
        <w:pStyle w:val="FirstParagraph"/>
      </w:pPr>
      <w:r>
        <w:t xml:space="preserve">Dear Scholarship Committee,</w:t>
      </w:r>
    </w:p>
    <w:p>
      <w:pPr>
        <w:pStyle w:val="BodyText"/>
      </w:pPr>
      <w:r>
        <w:t xml:space="preserve">I am writing to express my profound enthusiasm for the opportunity to pursue advanced studies in statistics at the prestigious institutions within Kyoto, Japan, and to respectfully request your consideration for the [Name of Scholarship Program] scholarship. As a dedicated aspiring Statistician with a clear vision of contributing to data-driven societal progress, Kyoto represents not merely a destination but the ideal crucible for my academic and professional evolution. This letter outlines my qualifications, research aspirations aligned with Kyoto's academic strengths, and why this specific scholarship is pivotal to my mission as a future statistician in Japan.</w:t>
      </w:r>
    </w:p>
    <w:p>
      <w:pPr>
        <w:pStyle w:val="BodyText"/>
      </w:pPr>
      <w:r>
        <w:t xml:space="preserve">My academic journey has been meticulously structured around statistical theory, computational application, and real-world problem-solving. I hold a Bachelor’s degree in Statistics from [Your University], graduating with honors (GPA: 3.8/4.0), where I specialized in Bayesian inference and machine learning applications for social sciences. My undergraduate thesis, "Predictive Modeling of Urban Mobility Patterns Using Spatial-Temporal Data," earned recognition for its innovative methodology and was presented at the National Statistics Conference. This work crystallized my passion for leveraging complex data to address tangible community challenges—a pursuit deeply resonant with Kyoto's own initiatives in sustainable urban development and cultural preservation through smart city technologies.</w:t>
      </w:r>
    </w:p>
    <w:p>
      <w:pPr>
        <w:pStyle w:val="BodyText"/>
      </w:pPr>
      <w:r>
        <w:t xml:space="preserve">What compels me toward Kyoto is its unparalleled ecosystem for statistical innovation. Kyoto University’s Graduate School of Economics and the Institute of Economic Research (IER) are globally renowned for their interdisciplinary approach to statistics, particularly in merging quantitative rigor with Japan’s unique socio-economic context. I am especially drawn to Professor [Professor Name]'s research on Bayesian methods in public health policy, directly applicable to my proposed project: "Optimizing Disaster Resilience Planning through Multivariate Statistical Analysis of Historical Climatic and Demographic Data in Kyoto Prefecture." Kyoto's historical vulnerability to natural disasters, coupled with its meticulous archival traditions, provides a rich, real-world dataset for statistical modeling that is unmatched elsewhere. This project directly bridges my expertise as a Statistician with Kyoto’s urgent societal needs and its academic strengths.</w:t>
      </w:r>
    </w:p>
    <w:p>
      <w:pPr>
        <w:pStyle w:val="BodyText"/>
      </w:pPr>
      <w:r>
        <w:t xml:space="preserve">My professional experience further solidifies my readiness. As a Research Assistant at [Organization Name], I collaborated on a WHO-funded project analyzing vaccination coverage disparities using multivariate regression models, improving public health resource allocation in rural communities. I also developed a data visualization dashboard for the National Census Bureau, honing skills in R, Python (Pandas, Scikit-learn), and Tableau—tools essential for modern statistical work. Crucially, I have begun learning Japanese (N4 level) to engage deeply with Kyoto’s academic community and local data sources. I recognize that effective Statisticians in Japan must navigate both technical precision and cultural context; this scholarship is the bridge enabling that integration.</w:t>
      </w:r>
    </w:p>
    <w:p>
      <w:pPr>
        <w:pStyle w:val="BodyText"/>
      </w:pPr>
      <w:r>
        <w:t xml:space="preserve">The [Name of Scholarship Program] scholarship is not merely financial support—it is the catalyst for my immersion into Kyoto's statistical landscape. The program’s emphasis on "cultivating globally competent professionals within Japan’s academic framework" mirrors my goal to become a Statistician who operates at the intersection of international best practices and Japanese societal values. My proposed research in Kyoto addresses three critical needs: 1) Enhancing regional disaster response through data-driven strategies; 2) Contributing to Kyoto’s Smart City initiative by refining predictive models for sustainable tourism management (a sector vital to the city’s economy); and 3) Training future Statisticians in Japan using locally relevant datasets, thus strengthening national capacity. This work aligns perfectly with Kyoto University's strategic focus on "Sustainable Urban Development through Data Science," as outlined in their 2023 Research Plan.</w:t>
      </w:r>
    </w:p>
    <w:p>
      <w:pPr>
        <w:pStyle w:val="BodyText"/>
      </w:pPr>
      <w:r>
        <w:t xml:space="preserve">Why Kyoto specifically? Beyond its academic prestige, Kyoto embodies the synergy I seek between tradition and innovation. The city’s centuries-old data preservation practices—such as meticulous temple records—offer a unique historical perspective for modern statistical analysis. Studying statistics in Kyoto means learning not only from world-class professors but also from the city's living culture of precision and harmony (wa), values that profoundly shape Japanese statistical practice. I intend to contribute by participating in Kyoto’s Data Science Forum and collaborating with the Kyoto City Statistical Office, ensuring my work remains grounded in local needs rather than theoretical abstraction. This level of community integration is only feasible through deep immersion, which this scholarship enables.</w:t>
      </w:r>
    </w:p>
    <w:p>
      <w:pPr>
        <w:pStyle w:val="BodyText"/>
      </w:pPr>
      <w:r>
        <w:t xml:space="preserve">I am acutely aware that statistics as a discipline thrives on collaboration and ethical application. In Japan, statistical integrity is deeply respected; I am committed to upholding this standard in my research. The scholarship would cover critical costs including tuition, Kyoto-based living expenses (allowing full focus on studies), and access to the university’s high-performance computing cluster essential for large-scale spatial analysis. Without it, my path to contributing meaningfully as a Statistician in Japan would be severely constrained by financial barriers common among international students.</w:t>
      </w:r>
    </w:p>
    <w:p>
      <w:pPr>
        <w:pStyle w:val="BodyText"/>
      </w:pPr>
      <w:r>
        <w:t xml:space="preserve">My long-term vision is clear: To become a lead Statistician at an institution like Kyoto University or the Cabinet Office’s Statistical Research and Training Institute, developing methodologies that serve Japanese society while contributing to global statistical science. Kyoto is where I will lay this foundation—where my technical skills as a Statistician will mature through exposure to Japan’s distinct data landscape and academic ethos.</w:t>
      </w:r>
    </w:p>
    <w:p>
      <w:pPr>
        <w:pStyle w:val="BodyText"/>
      </w:pPr>
      <w:r>
        <w:t xml:space="preserve">I have attached all required documents: transcripts, research proposal (detailed in Appendix A), letters of recommendation from Professor [Name] at [University] and Dr. [Name] at [Organization], and my Japanese language study plan. I am prepared to discuss my qualifications further at your convenience and respectfully request an interview.</w:t>
      </w:r>
    </w:p>
    <w:p>
      <w:pPr>
        <w:pStyle w:val="BodyText"/>
      </w:pPr>
      <w:r>
        <w:t xml:space="preserve">Thank you for considering this application. I am eager to bring my dedication, technical skills, and cultural humility to Kyoto’s academic community as a future Statistician committed to making data meaningful for the people of Japan. I look forward to the possibility of contributing to Kyoto’s legacy of excellence in statistical science.</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Studies in Kyoto, Japan</dc:title>
  <dc:creator/>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