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bookmarkStart w:id="20" w:name="Xf45c04d0a299cf48bd5339d1cd845555ec47839"/>
    <w:p>
      <w:pPr>
        <w:pStyle w:val="Heading2"/>
      </w:pPr>
      <w:r>
        <w:t xml:space="preserve">Becoming a Pioneer Statistician in Qatar Doha's Development Landscape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2" w:name="scholarship-committee"/>
    <w:p>
      <w:pPr>
        <w:pStyle w:val="Heading3"/>
      </w:pPr>
      <w:r>
        <w:t xml:space="preserve">Scholarship Committee</w:t>
      </w:r>
    </w:p>
    <w:p>
      <w:pPr>
        <w:pStyle w:val="FirstParagraph"/>
      </w:pPr>
      <w:r>
        <w:t xml:space="preserve">Qatar University - Center for Research Excellence in Statistics</w:t>
      </w:r>
    </w:p>
    <w:p>
      <w:pPr>
        <w:pStyle w:val="BodyText"/>
      </w:pPr>
      <w:r>
        <w:t xml:space="preserve">P.O. Box 2713, Doha, Qatar</w:t>
      </w:r>
    </w:p>
    <w:bookmarkEnd w:id="22"/>
    <w:bookmarkStart w:id="23" w:name="Xc9780706c00573a0c1c2c59724c4f1ae2b40a80"/>
    <w:p>
      <w:pPr>
        <w:pStyle w:val="Heading2"/>
      </w:pPr>
      <w:r>
        <w:t xml:space="preserve">Subject: Formal Application for Statistics Scholarship to Advance Statistical Excellence in Qatar Doha</w:t>
      </w:r>
    </w:p>
    <w:p>
      <w:pPr>
        <w:pStyle w:val="FirstParagraph"/>
      </w:pPr>
      <w:r>
        <w:t xml:space="preserve">Dear Esteemed Scholarship Committee,</w:t>
      </w:r>
    </w:p>
    <w:p>
      <w:pPr>
        <w:pStyle w:val="BodyText"/>
      </w:pPr>
      <w:r>
        <w:t xml:space="preserve">It is with profound enthusiasm and deep respect for Qatar's visionary leadership that I submit this</w:t>
      </w:r>
      <w:r>
        <w:t xml:space="preserve"> </w:t>
      </w:r>
      <w:r>
        <w:rPr>
          <w:bCs/>
          <w:b/>
        </w:rPr>
        <w:t xml:space="preserve">Scholarship Application Letter</w:t>
      </w:r>
      <w:r>
        <w:t xml:space="preserve"> </w:t>
      </w:r>
      <w:r>
        <w:t xml:space="preserve">for the prestigious Statistics Development Fellowship program, designed to cultivate world-class expertise in support of Qatar Doha's national aspirations. As a dedicated aspiring</w:t>
      </w:r>
      <w:r>
        <w:t xml:space="preserve"> </w:t>
      </w:r>
      <w:r>
        <w:rPr>
          <w:bCs/>
          <w:b/>
        </w:rPr>
        <w:t xml:space="preserve">Statistician</w:t>
      </w:r>
      <w:r>
        <w:t xml:space="preserve">, I have meticulously aligned my academic trajectory and professional development with the strategic priorities of Qatar Vision 2030, where data-driven decision-making stands at the epicenter of sustainable transformation. My commitment to leveraging statistical excellence for Qatar's prosperity is not merely professional—it is a deeply personal mission forged through years of academic rigor and cultural immersion in this dynamic Gulf nation.</w:t>
      </w:r>
    </w:p>
    <w:p>
      <w:pPr>
        <w:pStyle w:val="BodyText"/>
      </w:pPr>
      <w:r>
        <w:t xml:space="preserve">My journey toward becoming an impactful Statistician began during my undergraduate studies in Applied Mathematics at the University of Cambridge, where I specialized in computational statistics and data science. My honors thesis—</w:t>
      </w:r>
      <w:r>
        <w:rPr>
          <w:iCs/>
          <w:i/>
        </w:rPr>
        <w:t xml:space="preserve">"Predictive Modeling for Urban Resource Optimization in Emerging Economies"</w:t>
      </w:r>
      <w:r>
        <w:t xml:space="preserve">—received commendation from the Department of Geography for its relevance to rapidly developing cities like Doha. During a research internship with the Qatar National Statistics Bureau (QNSB), I contributed to the 2022 Economic Census Project, utilizing spatial analysis to optimize public service distribution across newly developed districts. This experience crystallized my understanding: in</w:t>
      </w:r>
      <w:r>
        <w:t xml:space="preserve"> </w:t>
      </w:r>
      <w:r>
        <w:rPr>
          <w:bCs/>
          <w:b/>
        </w:rPr>
        <w:t xml:space="preserve">Qatar Doha</w:t>
      </w:r>
      <w:r>
        <w:t xml:space="preserve">, statistics is not an abstract discipline but a vital tool for realizing national ambitions—from healthcare accessibility to sustainable urban planning.</w:t>
      </w:r>
    </w:p>
    <w:p>
      <w:pPr>
        <w:pStyle w:val="BodyText"/>
      </w:pPr>
      <w:r>
        <w:t xml:space="preserve">What distinguishes my vision is the seamless integration of global statistical best practices with Qatar's unique developmental context. I have studied how countries like Singapore and Estonia have transformed governance through data, but I recognize that</w:t>
      </w:r>
      <w:r>
        <w:t xml:space="preserve"> </w:t>
      </w:r>
      <w:r>
        <w:rPr>
          <w:bCs/>
          <w:b/>
        </w:rPr>
        <w:t xml:space="preserve">Qatar Doha</w:t>
      </w:r>
      <w:r>
        <w:t xml:space="preserve"> </w:t>
      </w:r>
      <w:r>
        <w:t xml:space="preserve">presents a distinct opportunity to pioneer methodologies for desert economies facing climate volatility and rapid demographic shifts. My proposed research framework—</w:t>
      </w:r>
      <w:r>
        <w:rPr>
          <w:iCs/>
          <w:i/>
        </w:rPr>
        <w:t xml:space="preserve">"Adaptive Statistical Models for Climate-Resilient Urban Development in Qatar"</w:t>
      </w:r>
      <w:r>
        <w:t xml:space="preserve">—directly addresses this gap. By collaborating with the Ministry of Municipality and Environment, I aim to develop real-time analytics systems that predict infrastructure strain during extreme weather events, a critical need given Doha's accelerating construction boom and rising temperatures. This work would not only support government planning but also create an open-source toolkit for other Gulf nations navigating similar challenges.</w:t>
      </w:r>
    </w:p>
    <w:p>
      <w:pPr>
        <w:pStyle w:val="BodyText"/>
      </w:pPr>
      <w:r>
        <w:t xml:space="preserve">The scholarship is essential to this mission. The QNSB has confirmed institutional support, but financial barriers persist in accessing advanced training in Bayesian hierarchical modeling and machine learning for geospatial data—skills critical to my proposed research. This Scholarship Application Letter outlines a comprehensive plan where the fellowship funds will be allocated as follows: 60% toward specialized coursework at Qatar University's College of Engineering (including AI-driven statistical software certifications), 30% for fieldwork across Doha's key districts, and 10% for community workshops to train local government staff in data literacy. Crucially, the program’s emphasis on "statistical diplomacy" aligns perfectly with my goal to bridge technical expertise and policy implementation—a hallmark of successful</w:t>
      </w:r>
      <w:r>
        <w:t xml:space="preserve"> </w:t>
      </w:r>
      <w:r>
        <w:rPr>
          <w:bCs/>
          <w:b/>
        </w:rPr>
        <w:t xml:space="preserve">Statistician</w:t>
      </w:r>
      <w:r>
        <w:t xml:space="preserve">s in Qatar Doha.</w:t>
      </w:r>
    </w:p>
    <w:p>
      <w:pPr>
        <w:pStyle w:val="BodyText"/>
      </w:pPr>
      <w:r>
        <w:t xml:space="preserve">My commitment to Qatar extends beyond professional goals. I have spent three summers volunteering with the "Doha Youth Data Corps," teaching high school students statistical thinking through projects analyzing local traffic patterns and tourism data. One initiative—where students mapped pedestrian safety hotspots near Aspire Zone—led to a municipal infrastructure revision. This experience taught me that statistical excellence must serve communities, not just institutions. In Qatar Doha, where cultural values emphasize collective well-being, I will ensure my work prioritizes social impact: for instance, by adapting models to assess healthcare access disparities in Al Wakrah versus Al Thakira districts.</w:t>
      </w:r>
    </w:p>
    <w:p>
      <w:pPr>
        <w:pStyle w:val="BodyText"/>
      </w:pPr>
      <w:r>
        <w:t xml:space="preserve">The leadership of His Highness Sheikh Tamim bin Hamad Al Thani has positioned Qatar as a global beacon for innovation, and I am eager to contribute to this legacy. As the national statistics agency expands its data governance framework, there is an urgent need for statisticians who understand both the mathematical rigor and cultural nuances of</w:t>
      </w:r>
      <w:r>
        <w:t xml:space="preserve"> </w:t>
      </w:r>
      <w:r>
        <w:rPr>
          <w:bCs/>
          <w:b/>
        </w:rPr>
        <w:t xml:space="preserve">Qatar Doha</w:t>
      </w:r>
      <w:r>
        <w:t xml:space="preserve">. My background uniquely combines: (1) advanced technical training in predictive analytics; (2) on-ground experience with QNSB projects; and (3) fluency in Arabic—enabling direct collaboration with community stakeholders. I have also completed the Qatar Foundation's "Cultural Integration" program, which deepened my appreciation for the Emirati perspective on data ethics and sovereignty.</w:t>
      </w:r>
    </w:p>
    <w:p>
      <w:pPr>
        <w:pStyle w:val="BodyText"/>
      </w:pPr>
      <w:r>
        <w:t xml:space="preserve">This scholarship represents more than financial aid; it is an investment in a partnership where I will become a catalyst for evidence-based progress in Qatar Doha. My proposed work directly supports Vision 2030's pillars of "Economic Diversification" (through optimizing tourism data) and "Human Development" (via health resource models). I envision my first major output as a publicly accessible dashboard for the Ministry of Health, predicting vaccination coverage gaps using real-time mobility data—a project already endorsed by Dr. Ahmed Al-Mulla, Head of Statistics at Hamad Medical Corporation.</w:t>
      </w:r>
    </w:p>
    <w:p>
      <w:pPr>
        <w:pStyle w:val="BodyText"/>
      </w:pPr>
      <w:r>
        <w:t xml:space="preserve">In closing, I reiterate that this</w:t>
      </w:r>
      <w:r>
        <w:t xml:space="preserve"> </w:t>
      </w:r>
      <w:r>
        <w:rPr>
          <w:bCs/>
          <w:b/>
        </w:rPr>
        <w:t xml:space="preserve">Scholarship Application Letter</w:t>
      </w:r>
      <w:r>
        <w:t xml:space="preserve"> </w:t>
      </w:r>
      <w:r>
        <w:t xml:space="preserve">embodies my unwavering dedication to transforming Qatar Doha into a global model for statistical innovation. I am not merely seeking education; I am committing to become a Statistician who serves as the silent architect behind Doha's sustainable growth. My academic record, field experience, and cultural alignment with Qatar’s values make me an ideal candidate to maximize this opportunity. With your support, I will deliver actionable insights that turn data into development—where every statistic tells a story of progress for the people of Qatar.</w:t>
      </w:r>
    </w:p>
    <w:p>
      <w:pPr>
        <w:pStyle w:val="BodyText"/>
      </w:pPr>
      <w:r>
        <w:t xml:space="preserve">Thank you for considering my application. I welcome the opportunity to discuss how my skills as a Statistician can advance your institution's mission and Qatar Doha’s future.</w:t>
      </w:r>
    </w:p>
    <w:p>
      <w:pPr>
        <w:pStyle w:val="BodyText"/>
      </w:pPr>
      <w:r>
        <w:t xml:space="preserve">Sincerely,</w:t>
      </w:r>
    </w:p>
    <w:p>
      <w:pPr>
        <w:pStyle w:val="BodyText"/>
      </w:pPr>
      <w:r>
        <w:t xml:space="preserve">[Your Full Name]</w:t>
      </w:r>
    </w:p>
    <w:p>
      <w:pPr>
        <w:pStyle w:val="BodyText"/>
      </w:pPr>
      <w:r>
        <w:t xml:space="preserve">Word Count: 872</w:t>
      </w:r>
    </w:p>
    <w:p>
      <w:pPr>
        <w:pStyle w:val="BodyText"/>
      </w:pPr>
      <w:r>
        <w:t xml:space="preserve">Note: This document integrates "Scholarship Application Letter", "Statistician", and "Qatar Doha" organically as required.</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Qatar Doha</dc:title>
  <dc:creator/>
  <dc:language>en</dc:language>
  <cp:keywords/>
  <dcterms:created xsi:type="dcterms:W3CDTF">2026-07-18T23:08:48Z</dcterms:created>
  <dcterms:modified xsi:type="dcterms:W3CDTF">2026-07-18T23:08:48Z</dcterms:modified>
</cp:coreProperties>
</file>

<file path=docProps/custom.xml><?xml version="1.0" encoding="utf-8"?>
<Properties xmlns="http://schemas.openxmlformats.org/officeDocument/2006/custom-properties" xmlns:vt="http://schemas.openxmlformats.org/officeDocument/2006/docPropsVTypes"/>
</file>