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Johannesburg</w:t>
      </w:r>
    </w:p>
    <w:p>
      <w:pPr>
        <w:pStyle w:val="FirstParagraph"/>
      </w:pPr>
      <w:r>
        <w:t xml:space="preserve">Date: October 26, 2023</w:t>
      </w:r>
    </w:p>
    <w:p>
      <w:pPr>
        <w:pStyle w:val="BodyText"/>
      </w:pPr>
      <w:r>
        <w:t xml:space="preserve">Dr. Thandiwe Molefe</w:t>
      </w:r>
    </w:p>
    <w:p>
      <w:pPr>
        <w:pStyle w:val="BodyText"/>
      </w:pPr>
      <w:r>
        <w:t xml:space="preserve">Scholarship Committee Chair</w:t>
      </w:r>
    </w:p>
    <w:p>
      <w:pPr>
        <w:pStyle w:val="BodyText"/>
      </w:pPr>
      <w:r>
        <w:t xml:space="preserve">University of Johannesburg (Statistics Division)</w:t>
      </w:r>
    </w:p>
    <w:p>
      <w:pPr>
        <w:pStyle w:val="BodyText"/>
      </w:pPr>
      <w:r>
        <w:t xml:space="preserve">P.O. Box 1703, Auckland Park, 2006</w:t>
      </w:r>
    </w:p>
    <w:p>
      <w:pPr>
        <w:pStyle w:val="BodyText"/>
      </w:pPr>
      <w:r>
        <w:t xml:space="preserve">Johannesburg, South Africa</w:t>
      </w:r>
    </w:p>
    <w:bookmarkStart w:id="20" w:name="scholarship-application-letter"/>
    <w:p>
      <w:pPr>
        <w:pStyle w:val="Heading1"/>
      </w:pPr>
      <w:r>
        <w:t xml:space="preserve">SCHOLARSHIP APPLICATION LETTER</w:t>
      </w:r>
    </w:p>
    <w:p>
      <w:pPr>
        <w:pStyle w:val="FirstParagraph"/>
      </w:pPr>
      <w:r>
        <w:t xml:space="preserve">Dear Dr. Molefe and Scholarship Committee Members,</w:t>
      </w:r>
    </w:p>
    <w:p>
      <w:pPr>
        <w:pStyle w:val="BodyText"/>
      </w:pPr>
      <w:r>
        <w:t xml:space="preserve">It is with profound enthusiasm and unwavering commitment to advancing statistical science in our developing nation that I submit my formal Scholarship Application Letter for the prestigious Master of Statistics scholarship at the University of Johannesburg. As a dedicated aspiring Statistician from Soweto, Johannesburg, I have meticulously crafted this application to demonstrate how this opportunity will empower me to contribute meaningfully to South Africa's data-driven development agenda within our vibrant metropolis.</w:t>
      </w:r>
    </w:p>
    <w:p>
      <w:pPr>
        <w:pStyle w:val="BodyText"/>
      </w:pPr>
      <w:r>
        <w:t xml:space="preserve">My academic journey began at the University of the Witwatersrand where I graduated with honors in Mathematics (First Class) while actively participating in community statistics outreach programs. During my undergraduate studies, I developed a specialized interest in applying statistical methodologies to address socioeconomic challenges prevalent in urban South Africa. My final-year research project—</w:t>
      </w:r>
      <w:r>
        <w:rPr>
          <w:iCs/>
          <w:i/>
        </w:rPr>
        <w:t xml:space="preserve">"Modeling Unemployment Dynamics Using Bayesian Hierarchical Models: A Case Study of Johannesburg's Informal Economy"</w:t>
      </w:r>
      <w:r>
        <w:t xml:space="preserve">—earned departmental commendation for its practical relevance to South Africa's economic landscape. This work revealed that 67% of Johannesburg's youth unemployment could be better predicted using geospatial analysis combined with machine learning—a finding directly applicable to the city's current development priorities.</w:t>
      </w:r>
    </w:p>
    <w:p>
      <w:pPr>
        <w:pStyle w:val="BodyText"/>
      </w:pPr>
      <w:r>
        <w:t xml:space="preserve">My passion for statistics transcends academic curiosity; it is deeply rooted in my community. Growing up in Alexandra Township, I witnessed how inadequate data collection systems perpetuated service gaps in healthcare and education. As a volunteer statistician with the Johannesburg Community Health Network, I helped design a mobile data collection tool that increased vaccination coverage reporting by 40% across 27 clinics. This hands-on experience solidified my conviction that statistical expertise must be deployed with cultural sensitivity to South African contexts—particularly in Johannesburg, where demographic complexity demands nuanced analytical approaches.</w:t>
      </w:r>
    </w:p>
    <w:p>
      <w:pPr>
        <w:pStyle w:val="BodyText"/>
      </w:pPr>
      <w:r>
        <w:t xml:space="preserve">What drives me to pursue this scholarship is the urgent need for locally trained Statisticians who understand both advanced methodologies and South Africa's unique socioeconomic fabric. While global statistics programs often prioritize theoretical frameworks, I seek training that bridges data science with actionable policy solutions for our nation. The University of Johannesburg's Statistics Division stands out as the ideal environment because of its: (1) strong industry partnerships with Statistics South Africa and the City of Johannesburg Metropolitan Municipality, (2) focus on African contextualized data analysis through projects like the Urban Data Observatory initiative, and (3) commitment to developing Black African statisticians through its</w:t>
      </w:r>
      <w:r>
        <w:t xml:space="preserve"> </w:t>
      </w:r>
      <w:r>
        <w:rPr>
          <w:iCs/>
          <w:i/>
        </w:rPr>
        <w:t xml:space="preserve">"Data for Development"</w:t>
      </w:r>
      <w:r>
        <w:t xml:space="preserve"> </w:t>
      </w:r>
      <w:r>
        <w:t xml:space="preserve">mentorship program—a program that aligns perfectly with my vision.</w:t>
      </w:r>
    </w:p>
    <w:p>
      <w:pPr>
        <w:pStyle w:val="BodyText"/>
      </w:pPr>
      <w:r>
        <w:t xml:space="preserve">I have carefully considered how this scholarship will transform my professional trajectory. The financial support would allow me to fully immerse in the MSc in Statistics curriculum while engaging with Johannesburg's data ecosystem through fieldwork at the Gauteng Department of Health and the Johannesburg Transport Hub. My research focus on "Predictive Modeling of Urban Poverty Clusters" directly responds to South Africa's National Development Plan 2030 priorities, particularly Goal 5 on inclusive economic growth. I plan to develop open-source analytical tools that municipal governments can use to allocate resources more equitably—a project I've already piloted with a community NGO in Alexandra, achieving 25% faster resource deployment during drought response efforts.</w:t>
      </w:r>
    </w:p>
    <w:p>
      <w:pPr>
        <w:pStyle w:val="BodyText"/>
      </w:pPr>
      <w:r>
        <w:t xml:space="preserve">What distinguishes my application is my dual commitment to academic excellence and social impact. As a recipient of the Wits University Community Impact Scholarship, I established the</w:t>
      </w:r>
      <w:r>
        <w:t xml:space="preserve"> </w:t>
      </w:r>
      <w:r>
        <w:rPr>
          <w:iCs/>
          <w:i/>
        </w:rPr>
        <w:t xml:space="preserve">"Youth Data Champions"</w:t>
      </w:r>
      <w:r>
        <w:t xml:space="preserve"> </w:t>
      </w:r>
      <w:r>
        <w:t xml:space="preserve">program mentoring 150 high school students in statistical literacy across Soweto schools. This initiative—now adopted by Johannesburg's Education Department—has increased female participation in STEM subjects by 35%. I will replicate this model through the University of Johannesburg's community engagement framework, ensuring that my statistical skills serve as catalysts for broader educational access. My long-term vision is to establish a Johannesburg-based statistical consultancy focused on sustainable urban development, directly addressing the critical shortage of local Statisticians in South Africa's public sector.</w:t>
      </w:r>
    </w:p>
    <w:p>
      <w:pPr>
        <w:pStyle w:val="BodyText"/>
      </w:pPr>
      <w:r>
        <w:t xml:space="preserve">South Africa currently faces a severe deficit of statistically trained professionals, with only 12% of data science roles held by Black South Africans despite representing 84% of the population. This scholarship represents more than academic advancement; it is an investment in transforming our nation's data governance landscape. My proposed research on Johannesburg's housing inequality using longitudinal survey data will inform the city council's new spatial planning framework, demonstrating how statistical analysis can directly influence equitable development outcomes. I am particularly drawn to Professor Nkosi’s work on "African Urban Indicators" as it mirrors my approach to contextualizing global methodologies within South African realities.</w:t>
      </w:r>
    </w:p>
    <w:p>
      <w:pPr>
        <w:pStyle w:val="BodyText"/>
      </w:pPr>
      <w:r>
        <w:t xml:space="preserve">Throughout my career, I have maintained a 92% academic excellence rate while balancing community service. My reference from Dr. Mpho Nkosi (Head of Statistics, Wits University) states: "Lerato possesses exceptional analytical rigor combined with an unwavering commitment to using statistics for social good—traits rare in emerging Statisticians." This scholarship will not just fund my studies; it will enable me to join the ranks of South African statisticians like Dr. Zama Nkosi (Director, Statistics South Africa) who have driven national data reforms.</w:t>
      </w:r>
    </w:p>
    <w:p>
      <w:pPr>
        <w:pStyle w:val="BodyText"/>
      </w:pPr>
      <w:r>
        <w:t xml:space="preserve">In closing, I envision a future where Johannesburg's statistical capacity becomes a national benchmark. My Scholarship Application Letter reflects more than ambition—it embodies my promise to leverage advanced statistical training to create tangible change in our communities. I am eager to contribute my skills, cultural perspective, and unwavering dedication to the University of Johannesburg's mission of "educating leaders for Africa’s transformation." Thank you for considering how this scholarship will empower me to become a Statistician who serves South Africa Johannesburg with excellence and purpose.</w:t>
      </w:r>
    </w:p>
    <w:p>
      <w:pPr>
        <w:pStyle w:val="BodyText"/>
      </w:pPr>
      <w:r>
        <w:t xml:space="preserve">Sincerely,</w:t>
      </w:r>
    </w:p>
    <w:p>
      <w:pPr>
        <w:pStyle w:val="BodyText"/>
      </w:pPr>
      <w:r>
        <w:t xml:space="preserve">Lerato Molefe</w:t>
      </w:r>
    </w:p>
    <w:p>
      <w:pPr>
        <w:pStyle w:val="BodyText"/>
      </w:pPr>
      <w:r>
        <w:t xml:space="preserve">Address: 147 Soweto Road, Orlando East, Johannesburg, 2091</w:t>
      </w:r>
    </w:p>
    <w:p>
      <w:pPr>
        <w:pStyle w:val="BodyText"/>
      </w:pPr>
      <w:r>
        <w:t xml:space="preserve">Contact: +27 83 555 6789 | lerato.molefe@email.com</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 in Johannesburg</dc:title>
  <dc:creator/>
  <dc:language>en</dc:language>
  <cp:keywords/>
  <dcterms:created xsi:type="dcterms:W3CDTF">2026-07-24T07:58:28Z</dcterms:created>
  <dcterms:modified xsi:type="dcterms:W3CDTF">2026-07-24T07:58:28Z</dcterms:modified>
</cp:coreProperties>
</file>

<file path=docProps/custom.xml><?xml version="1.0" encoding="utf-8"?>
<Properties xmlns="http://schemas.openxmlformats.org/officeDocument/2006/custom-properties" xmlns:vt="http://schemas.openxmlformats.org/officeDocument/2006/docPropsVTypes"/>
</file>