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8e29ce3c6150088cadd74351f6d47fa1596e8e1"/>
    <w:p>
      <w:pPr>
        <w:pStyle w:val="Heading1"/>
      </w:pPr>
      <w:r>
        <w:t xml:space="preserve">Scholarship Application Letter: Advancing Statistical Excellence in Spain Valencia</w:t>
      </w:r>
    </w:p>
    <w:p>
      <w:pPr>
        <w:pStyle w:val="FirstParagraph"/>
      </w:pPr>
      <w:r>
        <w:t xml:space="preserve">Dear Scholarship Selection Committee,</w:t>
      </w:r>
    </w:p>
    <w:p>
      <w:pPr>
        <w:pStyle w:val="BodyText"/>
      </w:pPr>
      <w:r>
        <w:t xml:space="preserve">It is with profound enthusiasm and a deep commitment to statistical innovation that I submit this Scholarship Application Letter for the International Scholarship Program for Advanced Statistical Studies in Spain Valencia. As an aspiring Statistician dedicated to transforming data into actionable insights, I am eager to immerse myself in the dynamic academic and research ecosystem of Valencia, Spain—a city renowned for its fusion of historical richness and cutting-edge technological integration. This scholarship represents not merely an opportunity for academic advancement but a pivotal step toward contributing meaningfully to Spain’s evolving data-driven landscape.</w:t>
      </w:r>
    </w:p>
    <w:p>
      <w:pPr>
        <w:pStyle w:val="BodyText"/>
      </w:pPr>
      <w:r>
        <w:t xml:space="preserve">My journey as a Statistician began during my undergraduate studies in Applied Statistics at the National University of Engineering, where I developed a robust foundation in probability theory, regression modeling, and experimental design. My thesis on "Predictive Analytics for Sustainable Urban Mobility" utilized machine learning algorithms to analyze real-world traffic patterns across Lima’s public transport networks. This project earned me recognition at the Latin American Statistical Conference and ignited my passion for applying statistical methodologies to solve complex societal challenges—particularly those relevant to Mediterranean urban environments like Valencia.</w:t>
      </w:r>
    </w:p>
    <w:p>
      <w:pPr>
        <w:pStyle w:val="BodyText"/>
      </w:pPr>
      <w:r>
        <w:t xml:space="preserve">During my master’s program in Data Science at the University of Barcelona, I deepened my technical expertise through specialized coursework in Bayesian statistics, spatial data analysis, and high-performance computing. I also led a collaborative research initiative with the Catalan Institute for Water Research (ICRA), developing statistical models to predict agricultural water usage patterns across drought-prone regions. This experience underscored the critical role of context-specific analytics in policy-making—a principle I am eager to extend to Valencia’s unique challenges, such as tourism-driven urban pressure and climate-resilient agriculture. My proficiency spans R, Python (with Pandas and SciPy libraries), SQL, and Tableau, alongside certifications in advanced data visualization from the Data Science Academy of Barcelona.</w:t>
      </w:r>
    </w:p>
    <w:p>
      <w:pPr>
        <w:pStyle w:val="BodyText"/>
      </w:pPr>
      <w:r>
        <w:t xml:space="preserve">My decision to pursue this scholarship in Spain Valencia stems from the city’s unparalleled convergence of academic excellence and real-world application opportunities. The University of Valencia’s Department of Statistics and Operations Research consistently ranks among Europe’s top institutions for statistical innovation, with ongoing projects like "Smart City Analytics for Sustainable Tourism" directly aligning with my research interests. Furthermore, Valencia’s status as a UNESCO Creative City of Design positions it at the forefront of data-driven urban planning—offering a fertile ground to explore how statistical models can optimize resource allocation in cultural and environmental contexts. I am particularly inspired by Dr. Elena García’s work on Bayesian networks for climate adaptation, which I aim to expand through collaborative research during my tenure.</w:t>
      </w:r>
    </w:p>
    <w:p>
      <w:pPr>
        <w:pStyle w:val="BodyText"/>
      </w:pPr>
      <w:r>
        <w:t xml:space="preserve">Spain Valencia’s vibrant academic culture and strategic location also resonate with my professional ethos. Unlike many European hubs that prioritize theoretical rigor alone, Valencia emphasizes interdisciplinary collaboration—bridging statistics with fields like public health, environmental science, and smart city infrastructure. This approach mirrors my belief that statistical expertise must serve tangible community needs. For instance, I plan to leverage the scholarship to partner with the City Council of Valencia on a project analyzing seasonal tourism data to develop predictive tools for sustainable visitor management—a pressing issue as Valencia prepares for major events like the 2026 World Expo. Additionally, I am eager to engage with local industry leaders through initiatives like València Tech, where statistical innovation can directly support SMEs in sectors ranging from agri-tech to renewable energy.</w:t>
      </w:r>
    </w:p>
    <w:p>
      <w:pPr>
        <w:pStyle w:val="BodyText"/>
      </w:pPr>
      <w:r>
        <w:t xml:space="preserve">As a Statistician, I view my role not as a mere data processor but as a catalyst for evidence-based decision-making. My proposed research framework during the scholarship period will focus on three pillars: (1) developing adaptive time-series models for regional economic forecasting, (2) creating open-source statistical tools tailored to Mediterranean climate datasets, and (3) establishing workshops to upskill local government staff in data literacy. These efforts will directly support Spain’s National Strategy for Artificial Intelligence 2030 and Valencia’s own "Digital Transformation Plan," ensuring my work contributes to broader national and regional objectives.</w:t>
      </w:r>
    </w:p>
    <w:p>
      <w:pPr>
        <w:pStyle w:val="BodyText"/>
      </w:pPr>
      <w:r>
        <w:t xml:space="preserve">Moreover, my cross-cultural adaptability positions me uniquely to thrive in Spain Valencia. Having lived in three European countries during academic exchanges, I have mastered Spanish fluency (C1 level) and possess an intimate understanding of Mediterranean professional dynamics. I am also committed to learning Valencian dialect—a gesture of respect for local heritage—and actively participating in community initiatives like the "Valencia Data Literacy Network." This cultural integration will allow me to build genuine partnerships with academic institutions and civic organizations, ensuring my scholarship contribution is both meaningful and sustainable.</w:t>
      </w:r>
    </w:p>
    <w:p>
      <w:pPr>
        <w:pStyle w:val="BodyText"/>
      </w:pPr>
      <w:r>
        <w:t xml:space="preserve">I am fully aware that Spain Valencia offers a unique ecosystem where statistical excellence intersects with tangible societal impact. The city’s emphasis on innovation within a culturally rich framework aligns perfectly with my vision for the future of statistics: one where data serves as the backbone for equitable, sustainable development. This scholarship would empower me to join a community of scholars and practitioners who share this mission—from researchers at the Polytechnic University of Valencia to industry pioneers driving Spain’s digital economy.</w:t>
      </w:r>
    </w:p>
    <w:p>
      <w:pPr>
        <w:pStyle w:val="BodyText"/>
      </w:pPr>
      <w:r>
        <w:t xml:space="preserve">Thank you for considering my application as a dedicated Statistician seeking to elevate data science in Spain Valencia. I am confident that my technical skills, collaborative spirit, and commitment to contextualized statistical research will enable me to make significant contributions during my scholarship tenure and beyond. I welcome the opportunity to discuss how my background aligns with your program’s goals and am available at your earliest convenience for an interview.</w:t>
      </w:r>
    </w:p>
    <w:p>
      <w:pPr>
        <w:pStyle w:val="BodyText"/>
      </w:pPr>
      <w:r>
        <w:t xml:space="preserve">With sincere gratitude,</w:t>
      </w:r>
    </w:p>
    <w:p>
      <w:pPr>
        <w:pStyle w:val="BodyText"/>
      </w:pPr>
      <w:r>
        <w:t xml:space="preserve">[Your Full Name]</w:t>
      </w:r>
    </w:p>
    <w:p>
      <w:pPr>
        <w:pStyle w:val="BodyText"/>
      </w:pPr>
      <w:r>
        <w:t xml:space="preserve">Master of Science in Data Science | National University of Engineering, Lima</w:t>
      </w:r>
    </w:p>
    <w:p>
      <w:pPr>
        <w:pStyle w:val="BodyText"/>
      </w:pPr>
      <w:r>
        <w:t xml:space="preserve">Email: yourname@email.com | Phone: +34 XXX XXX 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Spain Valencia</dc:title>
  <dc:creator/>
  <dc:language>en</dc:language>
  <cp:keywords/>
  <dcterms:created xsi:type="dcterms:W3CDTF">2025-12-11T06:24:24Z</dcterms:created>
  <dcterms:modified xsi:type="dcterms:W3CDTF">2025-12-11T06:24:24Z</dcterms:modified>
</cp:coreProperties>
</file>

<file path=docProps/custom.xml><?xml version="1.0" encoding="utf-8"?>
<Properties xmlns="http://schemas.openxmlformats.org/officeDocument/2006/custom-properties" xmlns:vt="http://schemas.openxmlformats.org/officeDocument/2006/docPropsVTypes"/>
</file>