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Statistics Education (IDFSE)</w:t>
      </w:r>
      <w:r>
        <w:br/>
      </w:r>
      <w:r>
        <w:t xml:space="preserve">P.O. Box 12345</w:t>
      </w:r>
      <w:r>
        <w:br/>
      </w:r>
      <w:r>
        <w:t xml:space="preserve">Harare, Zimbabwe</w:t>
      </w:r>
    </w:p>
    <w:bookmarkStart w:id="20" w:name="Xad60ef682b24d56b965a04aab9ec6bae499d196"/>
    <w:p>
      <w:pPr>
        <w:pStyle w:val="Heading2"/>
      </w:pPr>
      <w:r>
        <w:t xml:space="preserve">Subject: Scholarship Application for Advanced Studies in Statistics to Serve Zimbabwe Harare</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studies in Statistics, with the explicit goal of becoming a transformative Statistician dedicated to addressing critical data challenges within Zimbabwe Harare. Growing up amidst the vibrant yet data-scarce communities of Harare, I witnessed firsthand how the absence of robust statistical systems impedes progress across healthcare, agriculture, and urban planning—sectors vital to Zimbabwe's national development. This Scholarship Application Letter represents not merely an academic pursuit but a pledge to harness statistical excellence for tangible community impact in my hometown.</w:t>
      </w:r>
    </w:p>
    <w:p>
      <w:pPr>
        <w:pStyle w:val="BodyText"/>
      </w:pPr>
      <w:r>
        <w:t xml:space="preserve">My journey toward becoming a Statistician began during my undergraduate studies at the University of Zimbabwe, where I graduated with Honours in Statistics. My thesis, "Assessing Urban Food Security Data Gaps in Harare’s Informal Settlements," exposed me to the stark reality: 68% of households in Chitungwiza (a satellite town of Harare) lack access to reliable nutritional data, yet government programs persist without this foundational information. This revelation ignited my passion for applied statistics with a hyper-local focus. I subsequently volunteered with ZIMSTAT (Zimbabwe National Statistics Agency), where I assisted in the 2023 Household Survey across Harare suburbs. There, I realized that while raw data was collected, contextual analysis to guide policymakers remained fragmented—precisely where an advanced statistician could bridge the gap between numbers and action.</w:t>
      </w:r>
    </w:p>
    <w:p>
      <w:pPr>
        <w:pStyle w:val="BodyText"/>
      </w:pPr>
      <w:r>
        <w:t xml:space="preserve">My academic record reflects rigorous engagement with statistical theory and practice. I maintained a 3.8/4.0 GPA in specialized courses including Advanced Regression Analysis, Demographic Methods, and Spatial Statistics. However, what truly defines my commitment is my drive to apply these tools to Zimbabwe’s unique challenges. For instance, I developed a predictive model using R programming to forecast maize yields for smallholder farmers in Mashonaland East—regions heavily reliant on agriculture but often overlooked by national statistics. When tested against real data from Harare-based NGOs, the model achieved 89% accuracy in predicting drought-affected zones. This project wasn’t an academic exercise; it was a direct response to my uncle’s farm near Harare that lost 70% of its harvest due to unanticipated rainfall patterns—a consequence of insufficient localized climatic data.</w:t>
      </w:r>
    </w:p>
    <w:p>
      <w:pPr>
        <w:pStyle w:val="BodyText"/>
      </w:pPr>
      <w:r>
        <w:t xml:space="preserve">It is this lived experience in Zimbabwe Harare that fuels my aspiration to become a Statistician who does not merely analyze data but translates it into solutions. The International Development Foundation for Statistics Education’s Scholarship Program aligns perfectly with my vision because it prioritizes capacity building for African statisticians tackling region-specific challenges. I am particularly drawn to the program’s focus on "Data-Driven Urban Resilience," a theme deeply relevant to Harare, which faces rapid urbanization without corresponding data infrastructure. Without precise statistics on water access, waste management efficiency, or transport networks in Harare’s expanding neighborhoods like Mbare and Glen Norah, city planning remains reactive rather than proactive.</w:t>
      </w:r>
    </w:p>
    <w:p>
      <w:pPr>
        <w:pStyle w:val="BodyText"/>
      </w:pPr>
      <w:r>
        <w:t xml:space="preserve">My proposed research during the scholarship will directly address this gap: "Building Dynamic Statistical Frameworks for Real-Time Urban Decision-Making in Zimbabwe Harare." This project will collaborate with the Harare City Council and the University of Zimbabwe’s Department of Statistics to develop an open-source dashboard tracking key indicators like road congestion, water supply disruptions, and public health trends. The methodology will integrate machine learning with community-collected data—ensuring statistics reflect lived experiences in neighborhoods where 75% of Harare’s population resides. Crucially, I will train local community agents in basic data literacy to sustain this system long after the scholarship concludes.</w:t>
      </w:r>
    </w:p>
    <w:p>
      <w:pPr>
        <w:pStyle w:val="BodyText"/>
      </w:pPr>
      <w:r>
        <w:t xml:space="preserve">I recognize that pursuing advanced studies abroad would be financially prohibitive without this scholarship. As a first-generation university graduate from a modest household in Harare, my family cannot cover tuition fees or living costs. This Scholarship Application Letter is thus an appeal for an investment in Zimbabwe’s future—not just for me, but for thousands of Harare residents who deserve data-driven governance. I have already secured letters of support from Dr. Tendai Chirwa (Head of Statistics at the University of Zimbabwe) and Mr. David Moyo (Project Lead at Harare City Council), both affirming that my proposed work will directly serve Zimbabwe’s National Development Plan 2021–2025.</w:t>
      </w:r>
    </w:p>
    <w:p>
      <w:pPr>
        <w:pStyle w:val="BodyText"/>
      </w:pPr>
      <w:r>
        <w:t xml:space="preserve">Upon completion, I will return to Zimbabwe Harare to establish a small data analytics unit within the Ministry of Health and Child Care, focusing on pandemic preparedness. My ultimate goal is to institutionalize statistical best practices across urban centers in Zimbabwe, ensuring that every community—from Harare’s high-rises to rural villages—benefits from evidence-based policies. I envision future Statisticians trained by my team who will continue this legacy of turning numbers into human progress.</w:t>
      </w:r>
    </w:p>
    <w:p>
      <w:pPr>
        <w:pStyle w:val="BodyText"/>
      </w:pPr>
      <w:r>
        <w:t xml:space="preserve">Zimbabwe Harare is not just a location on a map; it is the crucible where statistical innovation must ignite. My background, academic rigor, and unwavering commitment to service make me an ideal candidate to advance this mission. This scholarship would empower me to transform my vision into reality—one where statistics no longer remain abstract but become the compass guiding Harare’s journey toward resilience and prosperity.</w:t>
      </w:r>
    </w:p>
    <w:p>
      <w:pPr>
        <w:pStyle w:val="BodyText"/>
      </w:pPr>
      <w:r>
        <w:t xml:space="preserve">Thank you for considering my Scholarship Application Letter. I welcome the opportunity to discuss how my skills as an emerging Statistician can contribute to your mission of building a data-literate Africa. I have attached all required documents, including academic transcripts, recommendation letters, and a detailed research proposal.</w:t>
      </w:r>
    </w:p>
    <w:p>
      <w:pPr>
        <w:pStyle w:val="BodyText"/>
      </w:pPr>
      <w:r>
        <w:t xml:space="preserve">Sincerely,</w:t>
      </w:r>
    </w:p>
    <w:p>
      <w:pPr>
        <w:pStyle w:val="BodyText"/>
      </w:pPr>
      <w:r>
        <w:t xml:space="preserve">[Your Full Name]</w:t>
      </w:r>
    </w:p>
    <w:p>
      <w:pPr>
        <w:pStyle w:val="BodyText"/>
      </w:pPr>
      <w:r>
        <w:t xml:space="preserve">"In Zimbabwe Harare, statistics are not just numbers—they are the seeds of change."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for Zimbabwe Harare</dc:title>
  <dc:creator/>
  <dc:language>en</dc:language>
  <cp:keywords/>
  <dcterms:created xsi:type="dcterms:W3CDTF">2026-07-21T04:47:31Z</dcterms:created>
  <dcterms:modified xsi:type="dcterms:W3CDTF">2026-07-21T04:47:31Z</dcterms:modified>
</cp:coreProperties>
</file>

<file path=docProps/custom.xml><?xml version="1.0" encoding="utf-8"?>
<Properties xmlns="http://schemas.openxmlformats.org/officeDocument/2006/custom-properties" xmlns:vt="http://schemas.openxmlformats.org/officeDocument/2006/docPropsVTypes"/>
</file>