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040a9af8ca8112f744175f1d18403774ef358ac"/>
    <w:p>
      <w:pPr>
        <w:pStyle w:val="Heading1"/>
      </w:pPr>
      <w:r>
        <w:t xml:space="preserve">SCHOLARSHIP APPLICATION LETTER FOR SURGICAL TRAINING IN FRANCE MARSEILLE</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 de Formation Médicale et Chirurgicale (IFMC)</w:t>
      </w:r>
      <w:r>
        <w:br/>
      </w:r>
      <w:r>
        <w:t xml:space="preserve">Hôpital de la Conception</w:t>
      </w:r>
      <w:r>
        <w:br/>
      </w:r>
      <w:r>
        <w:t xml:space="preserve">147 Boulevard Baille</w:t>
      </w:r>
      <w:r>
        <w:br/>
      </w:r>
      <w:r>
        <w:t xml:space="preserve">13005 Marseille, France</w:t>
      </w:r>
    </w:p>
    <w:bookmarkStart w:id="20" w:name="X05521fd24e2c12db377919bc78c938e98c38e88"/>
    <w:p>
      <w:pPr>
        <w:pStyle w:val="Heading2"/>
      </w:pPr>
      <w:r>
        <w:t xml:space="preserve">Subject: Scholarship Application for Advanced Surgical Training at Hôpital de la Conception, Marseille</w:t>
      </w:r>
    </w:p>
    <w:p>
      <w:pPr>
        <w:pStyle w:val="FirstParagraph"/>
      </w:pPr>
      <w:r>
        <w:t xml:space="preserve">Dear Esteemed Members of the Scholarship Selection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Surgical Training Fellowship at Hôpital de la Conception in France Marseille. As a highly motivated and skilled surgical specialist with [number] years of clinical experience, I have meticulously prepared this application to demonstrate how my professional trajectory aligns seamlessly with the transformative opportunities offered by your institution in one of Europe's most vibrant medical hubs.</w:t>
      </w:r>
    </w:p>
    <w:p>
      <w:pPr>
        <w:pStyle w:val="BodyText"/>
      </w:pPr>
      <w:r>
        <w:t xml:space="preserve">My surgical journey began at [Your Medical School], where I graduated with honors and immediately immersed myself in complex surgical practice. Over the past [number] years, I have performed over 1,200 major procedures across general, trauma, and minimally invasive surgery specialties. This extensive hands-on experience has honed my technical precision while deepening my commitment to patient-centered care—a philosophy that finds its perfect resonance in Marseille's renowned humanitarian medical culture. It is precisely this alignment between my professional ethos and Marseille's surgical community that compels me to seek advanced training in this extraordinary French city.</w:t>
      </w:r>
    </w:p>
    <w:p>
      <w:pPr>
        <w:pStyle w:val="BodyText"/>
      </w:pPr>
      <w:r>
        <w:t xml:space="preserve">Marseille represents far more than a geographical location; it embodies a unique confluence of Mediterranean healing traditions, cutting-edge medical innovation, and profound cultural diversity. As the largest port city in France, Marseille serves as a critical healthcare nexus for North Africa and Southern Europe—presenting unparalleled opportunities to treat diverse patient populations with complex surgical needs. I am particularly drawn to Hôpital de la Conception's pioneering work in vascular surgery and transplant medicine, where my expertise in laparoscopic techniques could contribute meaningfully to ongoing research initiatives. This</w:t>
      </w:r>
      <w:r>
        <w:t xml:space="preserve"> </w:t>
      </w:r>
      <w:r>
        <w:rPr>
          <w:bCs/>
          <w:b/>
        </w:rPr>
        <w:t xml:space="preserve">Surgeon</w:t>
      </w:r>
      <w:r>
        <w:t xml:space="preserve">'s perspective is vital for addressing the specific health challenges of Marseille's multicultural communities, from migrant populations requiring culturally sensitive surgical care to elderly patients managing chronic conditions exacerbated by socioeconomic factors.</w:t>
      </w:r>
    </w:p>
    <w:p>
      <w:pPr>
        <w:pStyle w:val="BodyText"/>
      </w:pPr>
      <w:r>
        <w:t xml:space="preserve">The proposed scholarship represents a transformative catalyst for my professional evolution. My current position at [Your Current Hospital] has equipped me with exceptional technical skills, yet I recognize that mastery in modern surgery requires exposure to continental European medical paradigms where precision and innovation are seamlessly integrated. The specialized training program in Marseille offers precisely this—immersion in France's rigorous surgical education model, which emphasizes meticulous preoperative planning and multidisciplinary team collaboration. As a</w:t>
      </w:r>
      <w:r>
        <w:t xml:space="preserve"> </w:t>
      </w:r>
      <w:r>
        <w:rPr>
          <w:bCs/>
          <w:b/>
        </w:rPr>
        <w:t xml:space="preserve">Surgeon</w:t>
      </w:r>
      <w:r>
        <w:t xml:space="preserve"> </w:t>
      </w:r>
      <w:r>
        <w:t xml:space="preserve">committed to pushing procedural boundaries, I am eager to learn from Hôpital de la Conception's leaders in robotic-assisted surgery and trauma response systems—a critical advancement given Marseille's status as a primary emergency care destination for the Mediterranean region.</w:t>
      </w:r>
    </w:p>
    <w:p>
      <w:pPr>
        <w:pStyle w:val="BodyText"/>
      </w:pPr>
      <w:r>
        <w:t xml:space="preserve">My proposed research focus during the fellowship will address a pressing healthcare need: reducing post-operative complications in diabetic patients through enhanced nutritional protocols. This project directly responds to Marseille's demographic reality, where diabetes prevalence exceeds national averages by 22% due to diverse dietary patterns. I have already initiated preliminary studies with my current institution, and the resources at Hôpital de la Conception—particularly its clinical research department and access to diverse patient cohorts—would enable me to develop a methodology that could be implemented across France's public health network. This work exemplifies how my scholarship application transcends personal advancement to serve the broader medical community of</w:t>
      </w:r>
      <w:r>
        <w:t xml:space="preserve"> </w:t>
      </w:r>
      <w:r>
        <w:rPr>
          <w:bCs/>
          <w:b/>
        </w:rPr>
        <w:t xml:space="preserve">France Marseille</w:t>
      </w:r>
      <w:r>
        <w:t xml:space="preserve">.</w:t>
      </w:r>
    </w:p>
    <w:p>
      <w:pPr>
        <w:pStyle w:val="BodyText"/>
      </w:pPr>
      <w:r>
        <w:t xml:space="preserve">What truly distinguishes Marseille for me is its unique spirit of medical humanitarianism. The city's historical legacy as a crossroads for healing traditions—from ancient Greek physicians to contemporary immigrant health advocates—creates an environment where surgical excellence coexists with profound compassion. I have long admired how Marseille's hospitals integrate social workers and cultural mediators into surgical teams, ensuring care that respects patients' entire lived experiences. As a</w:t>
      </w:r>
      <w:r>
        <w:t xml:space="preserve"> </w:t>
      </w:r>
      <w:r>
        <w:rPr>
          <w:bCs/>
          <w:b/>
        </w:rPr>
        <w:t xml:space="preserve">Surgeon</w:t>
      </w:r>
      <w:r>
        <w:t xml:space="preserve"> </w:t>
      </w:r>
      <w:r>
        <w:t xml:space="preserve">who has worked in underserved communities across [Your Country], I understand that effective surgery requires addressing the social determinants of health. This philosophy aligns perfectly with Marseille's holistic approach to patient care, which I aim to further refine through my scholarship training.</w:t>
      </w:r>
    </w:p>
    <w:p>
      <w:pPr>
        <w:pStyle w:val="BodyText"/>
      </w:pPr>
      <w:r>
        <w:t xml:space="preserve">The financial support from this scholarship would remove critical barriers allowing me to fully immerse in Marseille's surgical ecosystem without fiscal distraction. It would cover specialized training costs for advanced endoscopic techniques at the hospital's simulation center and fund my participation in the annual Mediterranean Surgical Symposium—a premier event where European leaders discuss emerging trends like AI-assisted surgical navigation. This investment is not merely transactional; it is a strategic commitment to strengthening France's medical leadership while fostering international surgical collaboration. My subsequent contributions would extend beyond the operating room: I plan to establish a mentorship program for young surgeons from North African countries, leveraging Marseille's unique position as Europe's gateway to this region.</w:t>
      </w:r>
    </w:p>
    <w:p>
      <w:pPr>
        <w:pStyle w:val="BodyText"/>
      </w:pPr>
      <w:r>
        <w:t xml:space="preserve">I am confident that my technical expertise, cultural adaptability, and unwavering dedication to surgical innovation position me to make immediate contributions during my fellowship. My French language proficiency (B2 level with ongoing professional studies) ensures seamless integration into the hospital workflow, while my experience managing high-stress trauma environments prepares me for Marseille's dynamic clinical demands. This</w:t>
      </w:r>
      <w:r>
        <w:t xml:space="preserve"> </w:t>
      </w:r>
      <w:r>
        <w:rPr>
          <w:bCs/>
          <w:b/>
        </w:rPr>
        <w:t xml:space="preserve">Scholarship Application Letter</w:t>
      </w:r>
      <w:r>
        <w:t xml:space="preserve"> </w:t>
      </w:r>
      <w:r>
        <w:t xml:space="preserve">represents not just a request for support, but a commitment to becoming an active member of France Marseille's medical family—a community where surgical excellence is measured in both technical mastery and compassionate impact.</w:t>
      </w:r>
    </w:p>
    <w:p>
      <w:pPr>
        <w:pStyle w:val="BodyText"/>
      </w:pPr>
      <w:r>
        <w:t xml:space="preserve">Having witnessed firsthand how Marseille's healthcare system bridges cultural divides through medical science, I am convinced this fellowship will propel me toward becoming an exemplary surgeon who embodies the highest standards of European surgical practice. I respectfully request the opportunity to discuss how my background aligns with your institution's vision during an interview at your convenience. Thank you for considering this</w:t>
      </w:r>
      <w:r>
        <w:t xml:space="preserve"> </w:t>
      </w:r>
      <w:r>
        <w:rPr>
          <w:bCs/>
          <w:b/>
        </w:rPr>
        <w:t xml:space="preserve">Scholarship Application Letter</w:t>
      </w:r>
      <w:r>
        <w:t xml:space="preserve"> </w:t>
      </w:r>
      <w:r>
        <w:t xml:space="preserve">and for nurturing the next generation of surgeons who will shape healthcare in France Marseille and beyond.</w:t>
      </w:r>
    </w:p>
    <w:p>
      <w:pPr>
        <w:pStyle w:val="BodyText"/>
      </w:pPr>
      <w:r>
        <w:t xml:space="preserve">With profound respect and anticipation,</w:t>
      </w:r>
    </w:p>
    <w:p>
      <w:pPr>
        <w:pStyle w:val="BodyText"/>
      </w:pPr>
      <w:r>
        <w:t xml:space="preserve">[Your Full Name]</w:t>
      </w:r>
    </w:p>
    <w:p>
      <w:pPr>
        <w:pStyle w:val="BodyText"/>
      </w:pPr>
      <w:r>
        <w:t xml:space="preserve">Board-Certified General Surgeon | [Current Hospital/Institution]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France Marseille</dc:title>
  <dc:creator/>
  <dc:language>en</dc:language>
  <cp:keywords/>
  <dcterms:created xsi:type="dcterms:W3CDTF">2026-07-21T02:52:05Z</dcterms:created>
  <dcterms:modified xsi:type="dcterms:W3CDTF">2026-07-21T02:52:05Z</dcterms:modified>
</cp:coreProperties>
</file>

<file path=docProps/custom.xml><?xml version="1.0" encoding="utf-8"?>
<Properties xmlns="http://schemas.openxmlformats.org/officeDocument/2006/custom-properties" xmlns:vt="http://schemas.openxmlformats.org/officeDocument/2006/docPropsVTypes"/>
</file>