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The Scholarship Committee</w:t>
      </w:r>
      <w:r>
        <w:br/>
      </w:r>
      <w:r>
        <w:t xml:space="preserve">Institut de la Santé et de la Recherche Médicale (INSERM)</w:t>
      </w:r>
      <w:r>
        <w:br/>
      </w:r>
      <w:r>
        <w:t xml:space="preserve">101 Boulevard de l'Hôpital</w:t>
      </w:r>
      <w:r>
        <w:br/>
      </w:r>
      <w:r>
        <w:t xml:space="preserve">75627 Paris Cedex 13</w:t>
      </w:r>
      <w:r>
        <w:br/>
      </w:r>
      <w:r>
        <w:t xml:space="preserve">France</w:t>
      </w:r>
    </w:p>
    <w:bookmarkStart w:id="20" w:name="X1904d9169a9e0367be4c42b35f6b998d0e8c46e"/>
    <w:p>
      <w:pPr>
        <w:pStyle w:val="Heading2"/>
      </w:pPr>
      <w:r>
        <w:t xml:space="preserve">Subject: Scholarship Application for Advanced Surgical Training at Sorbonne University Hospital, Paris</w:t>
      </w:r>
    </w:p>
    <w:p>
      <w:pPr>
        <w:pStyle w:val="FirstParagraph"/>
      </w:pPr>
      <w:r>
        <w:t xml:space="preserve">Dear Esteemed Members of the Scholarship Committee,</w:t>
      </w:r>
    </w:p>
    <w:p>
      <w:pPr>
        <w:pStyle w:val="BodyText"/>
      </w:pPr>
      <w:r>
        <w:t xml:space="preserve">It is with profound admiration for France's unparalleled surgical heritage and a deep-seated commitment to advancing medical excellence that I submit this</w:t>
      </w:r>
      <w:r>
        <w:t xml:space="preserve"> </w:t>
      </w:r>
      <w:r>
        <w:rPr>
          <w:bCs/>
          <w:b/>
        </w:rPr>
        <w:t xml:space="preserve">Scholarship Application Letter</w:t>
      </w:r>
      <w:r>
        <w:t xml:space="preserve">. As a dedicated</w:t>
      </w:r>
      <w:r>
        <w:t xml:space="preserve"> </w:t>
      </w:r>
      <w:r>
        <w:rPr>
          <w:bCs/>
          <w:b/>
        </w:rPr>
        <w:t xml:space="preserve">Surgeon</w:t>
      </w:r>
      <w:r>
        <w:t xml:space="preserve"> </w:t>
      </w:r>
      <w:r>
        <w:t xml:space="preserve">specializing in minimally invasive cardiac procedures, I have long aspired to refine my expertise within the prestigious academic and clinical environment of</w:t>
      </w:r>
      <w:r>
        <w:t xml:space="preserve"> </w:t>
      </w:r>
      <w:r>
        <w:rPr>
          <w:bCs/>
          <w:b/>
        </w:rPr>
        <w:t xml:space="preserve">France Paris</w:t>
      </w:r>
      <w:r>
        <w:t xml:space="preserve">, where surgical innovation converges with historical medical brilliance. This letter articulates not merely an application, but a testament to my professional journey and vision for contributing to global surgical standards through immersion in Parisian medical excellence.</w:t>
      </w:r>
    </w:p>
    <w:p>
      <w:pPr>
        <w:pStyle w:val="BodyText"/>
      </w:pPr>
      <w:r>
        <w:t xml:space="preserve">Having completed my surgical residency at the National Medical University of Seoul, South Korea, I have performed over 1,200 complex cardiovascular procedures with a 98.7% success rate. My clinical work has been characterized by a relentless pursuit of precision—evidenced by my publication in the</w:t>
      </w:r>
      <w:r>
        <w:t xml:space="preserve"> </w:t>
      </w:r>
      <w:r>
        <w:rPr>
          <w:iCs/>
          <w:i/>
        </w:rPr>
        <w:t xml:space="preserve">Journal of Thoracic and Cardiovascular Surgery</w:t>
      </w:r>
      <w:r>
        <w:t xml:space="preserve"> </w:t>
      </w:r>
      <w:r>
        <w:t xml:space="preserve">on robotic-assisted mitral valve repair techniques. However, I have come to realize that true surgical mastery transcends technical skill; it requires immersion in ecosystems where medicine is woven into cultural fabric and academic rigor meets compassionate care. Paris, with its legacy of pioneering surgeons like Joseph Lister and the ongoing innovation at institutions such as Hôpital Pitié-Salpêtrière, represents the ideal crucible for this evolution.</w:t>
      </w:r>
    </w:p>
    <w:p>
      <w:pPr>
        <w:pStyle w:val="BodyText"/>
      </w:pPr>
      <w:r>
        <w:t xml:space="preserve">My decision to pursue advanced training in</w:t>
      </w:r>
      <w:r>
        <w:t xml:space="preserve"> </w:t>
      </w:r>
      <w:r>
        <w:rPr>
          <w:bCs/>
          <w:b/>
        </w:rPr>
        <w:t xml:space="preserve">France Paris</w:t>
      </w:r>
      <w:r>
        <w:t xml:space="preserve"> </w:t>
      </w:r>
      <w:r>
        <w:t xml:space="preserve">stems from three critical imperatives. First, the Sorbonne University Hospital network—particularly its Department of Cardiovascular Surgery—hosts Europe’s most sophisticated research on AI-driven surgical navigation systems, a field where I seek to specialize. Second, Parisian surgical methodology emphasizes holistic patient care within a multidisciplinary framework that integrates ethics with cutting-edge technology—a philosophy directly aligning with my own practice. Third, the city’s unique position as a global medical hub offers unparalleled access to collaborations with institutions like the Pasteur Institute and European Society for Cardio-Thoracic Surgery (ESTC). I have already engaged in preliminary correspondence with Professor Élodie Moreau, Chair of Minimally Invasive Cardiac Surgery at Hôpital de la Pitié-Salpêtrière, who has endorsed my proposed research on real-time hemodynamic feedback during robotic surgery.</w:t>
      </w:r>
    </w:p>
    <w:p>
      <w:pPr>
        <w:pStyle w:val="BodyText"/>
      </w:pPr>
      <w:r>
        <w:t xml:space="preserve">Financial constraints currently hinder my ability to transition to Paris for this transformative opportunity. The cost of advanced surgical training at Sorbonne University—including clinical immersion, specialized equipment access, and academic mentorship—exceeds $85,000 annually. This is where your scholarship becomes not merely an aid, but a catalyst. The</w:t>
      </w:r>
      <w:r>
        <w:t xml:space="preserve"> </w:t>
      </w:r>
      <w:r>
        <w:rPr>
          <w:bCs/>
          <w:b/>
        </w:rPr>
        <w:t xml:space="preserve">Scholarship Application Letter</w:t>
      </w:r>
      <w:r>
        <w:t xml:space="preserve"> </w:t>
      </w:r>
      <w:r>
        <w:t xml:space="preserve">I present today outlines a clear pathway: with this funding, I will pursue the Certificate in Advanced Cardiovascular Endoscopy (CAVE) at Sorbonne while conducting independent research under Professor Moreau’s guidance. My proposed project—</w:t>
      </w:r>
      <w:r>
        <w:rPr>
          <w:iCs/>
          <w:i/>
        </w:rPr>
        <w:t xml:space="preserve">"Augmenting Robotic Surgery Through Machine Learning-Based Intraoperative Hemodynamic Prediction"</w:t>
      </w:r>
      <w:r>
        <w:t xml:space="preserve">—directly addresses a critical gap in cardiac surgery outcomes and aligns with INSERM’s strategic goals for AI integration in healthcare.</w:t>
      </w:r>
    </w:p>
    <w:p>
      <w:pPr>
        <w:pStyle w:val="BodyText"/>
      </w:pPr>
      <w:r>
        <w:t xml:space="preserve">My vision extends beyond personal advancement. As a</w:t>
      </w:r>
      <w:r>
        <w:t xml:space="preserve"> </w:t>
      </w:r>
      <w:r>
        <w:rPr>
          <w:bCs/>
          <w:b/>
        </w:rPr>
        <w:t xml:space="preserve">Surgeon</w:t>
      </w:r>
      <w:r>
        <w:t xml:space="preserve"> </w:t>
      </w:r>
      <w:r>
        <w:t xml:space="preserve">committed to global health equity, I plan to establish a telemedicine network connecting Parisian surgical centers with underserved communities in Southeast Asia. Having witnessed resource limitations during my residency in rural South Korea, I understand that innovation must serve all patients—not just those in privileged settings. Training under Paris’s collaborative model will equip me with the systems-thinking approach necessary to design sustainable solutions. For instance, I intend to adapt Sorbonne’s patient-centered surgical protocols for low-resource environments, a project already endorsed by Médecins Sans Frontières (MSF) as part of their "Global Surgical Equity Initiative." This scholarship would enable me to build these bridges immediately upon returning home.</w:t>
      </w:r>
    </w:p>
    <w:p>
      <w:pPr>
        <w:pStyle w:val="BodyText"/>
      </w:pPr>
      <w:r>
        <w:t xml:space="preserve">What distinguishes Paris in the global surgical landscape is its seamless fusion of tradition and innovation. Walking the same halls where Ambroise Paré revolutionized wound care, I will learn from surgeons who honor historical wisdom while pioneering tomorrow’s techniques—such as Dr. Pierre Kalfon’s work on nanoscale tissue repair. In</w:t>
      </w:r>
      <w:r>
        <w:t xml:space="preserve"> </w:t>
      </w:r>
      <w:r>
        <w:rPr>
          <w:bCs/>
          <w:b/>
        </w:rPr>
        <w:t xml:space="preserve">France Paris</w:t>
      </w:r>
      <w:r>
        <w:t xml:space="preserve">, surgical education transcends textbooks; it is a living dialogue between past and future. My application reflects this ethos: I have prepared to immerse myself in French medical culture through intensive language training (currently at C1 level), study of French healthcare policy, and engagement with Parisian surgical societies like the Société Française de Chirurgie Thoracique et Cardiovasculaire (SFCTC). This cultural preparation ensures I contribute meaningfully from day one, not just as a trainee but as a collaborative member of the Parisian medical community.</w:t>
      </w:r>
    </w:p>
    <w:p>
      <w:pPr>
        <w:pStyle w:val="BodyText"/>
      </w:pPr>
      <w:r>
        <w:t xml:space="preserve">I have attached comprehensive documentation supporting this application: my surgical portfolio with case studies, letters of recommendation from two French surgeons who observed my work during international conferences (Dr. Antoine Dubois at the 2023 ESTC Congress in Lyon and Dr. Clara Lefevre at the European Society of Cardiology meeting in Berlin), proof of Sorbonne University’s acceptance into their advanced surgical program, and a detailed budget proposal aligned with INSERM’s funding criteria. The scholarship I seek is not merely financial assistance—it is an investment in a surgeon who will carry Parisian excellence across continents.</w:t>
      </w:r>
    </w:p>
    <w:p>
      <w:pPr>
        <w:pStyle w:val="BodyText"/>
      </w:pPr>
      <w:r>
        <w:t xml:space="preserve">My professional journey has been defined by one principle: that surgery is both art and science, demanding relentless precision coupled with profound human connection. In</w:t>
      </w:r>
      <w:r>
        <w:t xml:space="preserve"> </w:t>
      </w:r>
      <w:r>
        <w:rPr>
          <w:bCs/>
          <w:b/>
        </w:rPr>
        <w:t xml:space="preserve">France Paris</w:t>
      </w:r>
      <w:r>
        <w:t xml:space="preserve">, I have found the environment where these elements coalesce to elevate patient outcomes worldwide. I am prepared to dedicate myself fully to this training, embodying the values of French surgical tradition while contributing fresh perspectives from my Asian practice. With your support through this</w:t>
      </w:r>
      <w:r>
        <w:t xml:space="preserve"> </w:t>
      </w:r>
      <w:r>
        <w:rPr>
          <w:bCs/>
          <w:b/>
        </w:rPr>
        <w:t xml:space="preserve">Scholarship Application Letter</w:t>
      </w:r>
      <w:r>
        <w:t xml:space="preserve">, I will emerge not just as a more skilled</w:t>
      </w:r>
      <w:r>
        <w:t xml:space="preserve"> </w:t>
      </w:r>
      <w:r>
        <w:rPr>
          <w:bCs/>
          <w:b/>
        </w:rPr>
        <w:t xml:space="preserve">Surgeon</w:t>
      </w:r>
      <w:r>
        <w:t xml:space="preserve">, but as a global advocate for surgical innovation rooted in compassion.</w:t>
      </w:r>
    </w:p>
    <w:p>
      <w:pPr>
        <w:pStyle w:val="BodyText"/>
      </w:pPr>
      <w:r>
        <w:t xml:space="preserve">Thank you for considering my application. I welcome the opportunity to discuss how my vision aligns with INSERM’s mission during an interview at your convenience. I have attached all required documentation and stand ready to provide additional information.</w:t>
      </w:r>
    </w:p>
    <w:p>
      <w:pPr>
        <w:pStyle w:val="BodyText"/>
      </w:pPr>
      <w:r>
        <w:t xml:space="preserve">Sincerely,</w:t>
      </w:r>
    </w:p>
    <w:p>
      <w:pPr>
        <w:pStyle w:val="BodyText"/>
      </w:pPr>
      <w:r>
        <w:t xml:space="preserve">[Your Full Name]</w:t>
      </w:r>
    </w:p>
    <w:p>
      <w:pPr>
        <w:pStyle w:val="BodyText"/>
      </w:pPr>
      <w:r>
        <w:t xml:space="preserve">Board-Certified Cardiovascular Surgeon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dc:title>
  <dc:creator/>
  <dc:language>en</dc:language>
  <cp:keywords/>
  <dcterms:created xsi:type="dcterms:W3CDTF">2026-07-21T06:45:22Z</dcterms:created>
  <dcterms:modified xsi:type="dcterms:W3CDTF">2026-07-21T06:45:22Z</dcterms:modified>
</cp:coreProperties>
</file>

<file path=docProps/custom.xml><?xml version="1.0" encoding="utf-8"?>
<Properties xmlns="http://schemas.openxmlformats.org/officeDocument/2006/custom-properties" xmlns:vt="http://schemas.openxmlformats.org/officeDocument/2006/docPropsVTypes"/>
</file>