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Italy</w:t>
      </w:r>
      <w:r>
        <w:t xml:space="preserve"> </w:t>
      </w:r>
      <w:r>
        <w:t xml:space="preserve">Milan</w:t>
      </w:r>
    </w:p>
    <w:bookmarkStart w:id="20" w:name="scholarship-application-letter"/>
    <w:p>
      <w:pPr>
        <w:pStyle w:val="Heading1"/>
      </w:pPr>
      <w:r>
        <w:t xml:space="preserve">SCHOLARSHIP APPLICATION LETTER</w:t>
      </w:r>
    </w:p>
    <w:p>
      <w:pPr>
        <w:pStyle w:val="FirstParagraph"/>
      </w:pPr>
      <w:r>
        <w:t xml:space="preserve">For Surgical Excellence and Medical Innovation in Italy Milan</w:t>
      </w:r>
    </w:p>
    <w:bookmarkEnd w:id="20"/>
    <w:p>
      <w:pPr>
        <w:pStyle w:val="BodyText"/>
      </w:pPr>
      <w:r>
        <w:t xml:space="preserve">Dr. Elena Rossi</w:t>
      </w:r>
    </w:p>
    <w:p>
      <w:pPr>
        <w:pStyle w:val="BodyText"/>
      </w:pPr>
      <w:r>
        <w:t xml:space="preserve">54 Via della Scala, Milan, Lombardy 20121</w:t>
      </w:r>
    </w:p>
    <w:p>
      <w:pPr>
        <w:pStyle w:val="BodyText"/>
      </w:pPr>
      <w:r>
        <w:t xml:space="preserve">Italy | +39 348 7654321 | elena.rossi@medmail.it</w:t>
      </w:r>
    </w:p>
    <w:p>
      <w:pPr>
        <w:pStyle w:val="BodyText"/>
      </w:pPr>
      <w:r>
        <w:t xml:space="preserve">Date: October 26, 2023</w:t>
      </w:r>
    </w:p>
    <w:p>
      <w:pPr>
        <w:pStyle w:val="BodyText"/>
      </w:pPr>
      <w:r>
        <w:t xml:space="preserve">Scholarship Committee</w:t>
      </w:r>
    </w:p>
    <w:p>
      <w:pPr>
        <w:pStyle w:val="BodyText"/>
      </w:pPr>
      <w:r>
        <w:t xml:space="preserve">Fondazione Milanese per la Salute Innovativa (FMSI)</w:t>
      </w:r>
    </w:p>
    <w:p>
      <w:pPr>
        <w:pStyle w:val="BodyText"/>
      </w:pPr>
      <w:r>
        <w:t xml:space="preserve">Piazza della Scala, 2</w:t>
      </w:r>
    </w:p>
    <w:p>
      <w:pPr>
        <w:pStyle w:val="BodyText"/>
      </w:pPr>
      <w:r>
        <w:t xml:space="preserve">20121 Milan, Italy</w:t>
      </w:r>
    </w:p>
    <w:bookmarkStart w:id="21" w:name="X05baa26db0e0eb761df9b9300d9e81c28ffb62d"/>
    <w:p>
      <w:pPr>
        <w:pStyle w:val="Heading2"/>
      </w:pPr>
      <w:r>
        <w:t xml:space="preserve">Subject: Comprehensive Scholarship Application for Advanced Surgical Training at Milan's Premier Medical Institutions</w:t>
      </w:r>
    </w:p>
    <w:bookmarkEnd w:id="21"/>
    <w:p>
      <w:pPr>
        <w:pStyle w:val="FirstParagraph"/>
      </w:pPr>
      <w:r>
        <w:t xml:space="preserve">Dear Esteemed Members of the Scholarship Committee,</w:t>
      </w:r>
    </w:p>
    <w:p>
      <w:pPr>
        <w:pStyle w:val="BodyText"/>
      </w:pPr>
      <w:r>
        <w:t xml:space="preserve">With profound enthusiasm and unwavering dedication to advancing surgical excellence, I am submitting this Scholarship Application Letter for the prestigious International Surgical Fellowship Program at leading healthcare institutions in Italy Milan. As a board-certified Surgeon with eight years of specialized experience in minimally invasive oncological procedures, I have meticulously aligned my professional trajectory with the transformative medical ecosystem of Milan—a city renowned as Europe's epicenter for surgical innovation, research collaboration, and patient-centered care.</w:t>
      </w:r>
    </w:p>
    <w:p>
      <w:pPr>
        <w:pStyle w:val="BodyText"/>
      </w:pPr>
      <w:r>
        <w:t xml:space="preserve">My surgical journey began at the University of Padua Medical School, where I graduated with honors in General Surgery. Subsequent training at St. Mary's Hospital in London exposed me to complex robotic-assisted procedures, yet I consistently recognized that Milan represents the unparalleled confluence of historical medical tradition and cutting-edge technological integration that would catalyze my evolution from a competent Surgeon to a pioneering leader in our field. The city’s world-class facilities—particularly the IRCCS San Raffaele Hospital and Humanitas Research Hospital—offer the precise environment I seek to refine my expertise in thoracic oncology while contributing meaningfully to Italy Milan's medical legacy.</w:t>
      </w:r>
    </w:p>
    <w:p>
      <w:pPr>
        <w:pStyle w:val="BodyText"/>
      </w:pPr>
      <w:r>
        <w:t xml:space="preserve">What distinguishes Milan as my singular destination is its unique ecosystem of academic rigor, interdisciplinary collaboration, and compassionate healthcare philosophy. The city’s surgical community operates at the intersection of centuries-old Italian surgical craftsmanship and frontier technology—evidenced by the €12M Advanced Surgical Robotics Initiative launched by the Lombardy Regional Health Authority in 2022. This initiative directly aligns with my current research focus on AI-assisted tumor resection techniques, which I propose to expand during my fellowship through collaboration with Professor Giulio Fasolino’s team at Humanitas. Milan’s integrated approach—where surgeons work seamlessly alongside AI engineers and oncologists—is precisely the environment where I can transform theoretical knowledge into life-saving clinical protocols.</w:t>
      </w:r>
    </w:p>
    <w:p>
      <w:pPr>
        <w:pStyle w:val="BodyText"/>
      </w:pPr>
      <w:r>
        <w:t xml:space="preserve">My professional trajectory demonstrates a relentless commitment to surgical advancement. As Lead Surgeon at Bangkok General Hospital, I reduced average operative times for lung cancer resections by 32% through optimized workflow protocols—a metric now studied in the International Journal of Surgical Innovation. However, my most significant contribution has been developing the "Milan Protocol for Thoracic Minimally Invasive Surgery," a standardized framework adopted by five Southeast Asian hospitals. I now seek to refine this protocol within Milan’s sophisticated healthcare infrastructure, where multidisciplinary tumor boards convene daily and real-time data sharing across 120+ surgical units creates unprecedented learning opportunities. This scholarship represents not merely financial support, but the essential bridge between my current expertise and the next phase of surgical evolution.</w:t>
      </w:r>
    </w:p>
    <w:p>
      <w:pPr>
        <w:pStyle w:val="BodyText"/>
      </w:pPr>
      <w:r>
        <w:t xml:space="preserve">The comprehensive nature of this Scholarship Application Letter underscores why I am uniquely positioned to thrive in Italy Milan's medical landscape. My linguistic capabilities—fluent Italian (C1 proficiency), English (native), and intermediate German—ensure seamless integration into both clinical teams and patient consultations. This is critical in Milan where cultural sensitivity directly impacts patient outcomes, as evidenced by the city’s 92% patient satisfaction rate for international care networks—a statistic I aim to elevate through my presence. Moreover, my upcoming publication on "Ethical AI Implementation in Surgical Decision-Making" (scheduled for Journal of Robotic Surgery) will be directly informed by Milan’s collaborative research environment.</w:t>
      </w:r>
    </w:p>
    <w:p>
      <w:pPr>
        <w:pStyle w:val="BodyText"/>
      </w:pPr>
      <w:r>
        <w:t xml:space="preserve">I recognize that this scholarship transcends personal ambition; it represents an investment in Milan's future surgical landscape. The city currently faces a critical shortage of specialized thoracic Surgeons, with only 18% of its population having access to advanced lung cancer treatment within 30 minutes—compared to the EU average of 65%. My proposed fellowship includes a concrete plan to establish the "Milan Innovation Network for Thoracic Surgery," connecting three hospitals (San Raffaele, Humanitas, and Niguarda) through shared AI surgical analytics platforms. This initiative will directly address Milan's healthcare gaps while creating a replicable model for Italy’s regional medical communities.</w:t>
      </w:r>
    </w:p>
    <w:p>
      <w:pPr>
        <w:pStyle w:val="BodyText"/>
      </w:pPr>
      <w:r>
        <w:t xml:space="preserve">The financial constraints of my current position make this scholarship indispensable. While I have secured partial funding from my former institution, the €45,000 required for tuition, clinical training fees at Italy Milan’s specialized centers (including IRCCS accreditation), and essential equipment access remains unmet. This scholarship would enable me to dedicate 100% of my efforts to surgical skill development without financial distraction—something that has proven vital during my previous research in Southeast Asia, where economic pressures compromised study outcomes.</w:t>
      </w:r>
    </w:p>
    <w:p>
      <w:pPr>
        <w:pStyle w:val="BodyText"/>
      </w:pPr>
      <w:r>
        <w:t xml:space="preserve">Beyond clinical objectives, I am deeply committed to fostering Italy Milan’s global medical reputation. My vision includes mentoring at the University of Milan’s Surgical Innovation Academy and hosting monthly workshops for young Surgeons across Lombardy on AI-optimization techniques. As a proud representative of my home country (Thailand), I will also facilitate knowledge exchange between Thai surgical teams and Italian institutions—strengthening the international collaborative spirit that defines Milan’s medical identity.</w:t>
      </w:r>
    </w:p>
    <w:p>
      <w:pPr>
        <w:pStyle w:val="BodyText"/>
      </w:pPr>
      <w:r>
        <w:t xml:space="preserve">In conclusion, this Scholarship Application Letter embodies more than an application—it reflects a strategic alignment between my professional DNA as a Surgeon and Milan’s mission to lead Europe in surgical excellence. The city’s fusion of historical surgical mastery, technological audacity, and humanistic care creates the perfect crucible for my next career phase. I have attached comprehensive supporting documents including letters of recommendation from Professor David Brown (Head of Robotic Surgery at University College London), my research portfolio, and a detailed fellowship proposal outlining how I will contribute to Italy Milan’s medical community within the first 18 months.</w:t>
      </w:r>
    </w:p>
    <w:p>
      <w:pPr>
        <w:pStyle w:val="BodyText"/>
      </w:pPr>
      <w:r>
        <w:t xml:space="preserve">Thank you for considering my application. I am prepared to discuss how my expertise as a Surgeon can actively enrich Milan’s legacy of medical innovation at your earliest convenience. I look forward to contributing to Italy Milan’s vision of transforming surgical care through this transformative fellowship opportunity.</w:t>
      </w:r>
    </w:p>
    <w:p>
      <w:pPr>
        <w:pStyle w:val="BodyText"/>
      </w:pPr>
      <w:r>
        <w:t xml:space="preserve">Sincerely,</w:t>
      </w:r>
    </w:p>
    <w:p>
      <w:pPr>
        <w:pStyle w:val="BodyText"/>
      </w:pPr>
      <w:r>
        <w:t xml:space="preserve">Dr. Elena Rossi</w:t>
      </w:r>
    </w:p>
    <w:p>
      <w:pPr>
        <w:pStyle w:val="BodyText"/>
      </w:pPr>
      <w:r>
        <w:t xml:space="preserve">Board-Certified General Surgeon | Thoracic &amp; Robotic Surgery Specialist</w:t>
      </w:r>
    </w:p>
    <w:p>
      <w:pPr>
        <w:pStyle w:val="BodyText"/>
      </w:pPr>
      <w:r>
        <w:t xml:space="preserve">Attachments:</w:t>
      </w:r>
    </w:p>
    <w:p>
      <w:pPr>
        <w:numPr>
          <w:ilvl w:val="0"/>
          <w:numId w:val="1001"/>
        </w:numPr>
        <w:pStyle w:val="Compact"/>
      </w:pPr>
      <w:r>
        <w:t xml:space="preserve">Curriculum Vitae (Expanded Research Portfolio)</w:t>
      </w:r>
    </w:p>
    <w:p>
      <w:pPr>
        <w:numPr>
          <w:ilvl w:val="0"/>
          <w:numId w:val="1001"/>
        </w:numPr>
        <w:pStyle w:val="Compact"/>
      </w:pPr>
      <w:r>
        <w:t xml:space="preserve">Recommendation from Professor David Brown, UCL</w:t>
      </w:r>
    </w:p>
    <w:p>
      <w:pPr>
        <w:numPr>
          <w:ilvl w:val="0"/>
          <w:numId w:val="1001"/>
        </w:numPr>
        <w:pStyle w:val="Compact"/>
      </w:pPr>
      <w:r>
        <w:t xml:space="preserve">Fellowship Proposal: "AI-Enhanced Thoracic Surgical Protocols in Milan Healthcare Ecosystem"</w:t>
      </w:r>
    </w:p>
    <w:p>
      <w:pPr>
        <w:numPr>
          <w:ilvl w:val="0"/>
          <w:numId w:val="1001"/>
        </w:numPr>
        <w:pStyle w:val="Compact"/>
      </w:pPr>
      <w:r>
        <w:t xml:space="preserve">Certificates: Advanced Robotic Surgery Training (Mimic Systems), Italian Medical License (C1)</w:t>
      </w:r>
    </w:p>
    <w:p>
      <w:pPr>
        <w:pStyle w:val="FirstParagraph"/>
      </w:pPr>
      <w:r>
        <w:t xml:space="preserve">"In Milan, where the past breathes through Renaissance art and the future is built with surgical precision, I find my purpose as a Surgeon."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Surgeon Position in Italy Milan</dc:title>
  <dc:creator/>
  <dc:language>en</dc:language>
  <cp:keywords/>
  <dcterms:created xsi:type="dcterms:W3CDTF">2025-12-10T00:15:34Z</dcterms:created>
  <dcterms:modified xsi:type="dcterms:W3CDTF">2025-12-10T00:15:34Z</dcterms:modified>
</cp:coreProperties>
</file>

<file path=docProps/custom.xml><?xml version="1.0" encoding="utf-8"?>
<Properties xmlns="http://schemas.openxmlformats.org/officeDocument/2006/custom-properties" xmlns:vt="http://schemas.openxmlformats.org/officeDocument/2006/docPropsVTypes"/>
</file>