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 Saudi Vision 2030 Initiative</w:t>
      </w:r>
      <w:r>
        <w:br/>
      </w:r>
      <w:r>
        <w:t xml:space="preserve">Jeddah Medical Education Center</w:t>
      </w:r>
      <w:r>
        <w:br/>
      </w:r>
      <w:r>
        <w:t xml:space="preserve">King Abdullah Medical City, Jeddah</w:t>
      </w:r>
      <w:r>
        <w:br/>
      </w:r>
      <w:r>
        <w:t xml:space="preserve">Kingdom of Saudi Arabia</w:t>
      </w:r>
    </w:p>
    <w:bookmarkStart w:id="20" w:name="X68f9141d144c0689f4972bdb2763908abe702c8"/>
    <w:p>
      <w:pPr>
        <w:pStyle w:val="Heading2"/>
      </w:pPr>
      <w:r>
        <w:t xml:space="preserve">Subject: Scholarship Application for Advanced Surgical Training at Jeddah's Premier Healthcare Institutions</w:t>
      </w:r>
    </w:p>
    <w:p>
      <w:pPr>
        <w:pStyle w:val="FirstParagraph"/>
      </w:pPr>
      <w:r>
        <w:t xml:space="preserve">Dear Esteemed Members of the Scholarship Committee,</w:t>
      </w:r>
    </w:p>
    <w:p>
      <w:pPr>
        <w:pStyle w:val="BodyText"/>
      </w:pPr>
      <w:r>
        <w:t xml:space="preserve">It is with profound respect for Saudi Arabia's transformative healthcare vision and unwavering commitment to global medical excellence that I submit this Scholarship Application Letter. As an accomplished Surgeon with seven years of specialized surgical experience across diverse clinical settings, I am writing to express my earnest desire to pursue advanced training in minimally invasive surgical techniques at the renowned institutions of Jeddah, Saudi Arabia. This opportunity represents not merely a professional milestone but a strategic alignment with the Kingdom's ambitious Vision 2030 healthcare objectives and my lifelong dedication to advancing surgical care in underserved communities.</w:t>
      </w:r>
    </w:p>
    <w:p>
      <w:pPr>
        <w:pStyle w:val="BodyText"/>
      </w:pPr>
      <w:r>
        <w:t xml:space="preserve">My surgical career has been defined by relentless pursuit of precision and compassionate patient care. Following my medical degree from [Your Medical School] and completion of General Surgery residency at [Your Hospital], I served as a primary Surgeon at [Hospital/Clinic Name] where I performed over 1,200 complex procedures annually, including laparoscopic cholecystectomies, colorectal resections, and emergency trauma surgeries. During my tenure as Surgical Lead for the Rural Health Initiative in [Country], I established three mobile surgical units that delivered critical care to 15 remote communities previously without access to specialized services. This experience crystallized my understanding that transformative surgical practice requires both technical mastery and cultural sensitivity—a principle deeply resonant with Saudi Arabia's healthcare philosophy.</w:t>
      </w:r>
    </w:p>
    <w:p>
      <w:pPr>
        <w:pStyle w:val="BodyText"/>
      </w:pPr>
      <w:r>
        <w:t xml:space="preserve">My decision to apply for this scholarship stems from an extraordinary convergence of institutional excellence and national vision. Jeddah, as the Kingdom's second-largest city and a critical hub for medical innovation under Vision 2030, offers unparalleled training infrastructure I cannot access elsewhere. The King Abdullah Medical City's Simulation Center—featuring AI-driven surgical simulators—and the Jeddah National Surgical Academy's mentorship program with internationally accredited specialists represent precisely the environment needed to refine my expertise in robotic-assisted surgery and complex oncological procedures. What particularly compels me is Saudi Arabia's strategic investment in women's healthcare access, where I aim to specialize in gynecological oncology—a field disproportionately underserved globally. The Kingdom's recent $42 billion healthcare infrastructure expansion, including the new $1.2 billion Jeddah Health City with 750-bed surgical capacity, ensures this training will directly contribute to national health priorities.</w:t>
      </w:r>
    </w:p>
    <w:p>
      <w:pPr>
        <w:pStyle w:val="BodyText"/>
      </w:pPr>
      <w:r>
        <w:t xml:space="preserve">Financial considerations necessitate this scholarship due to my current position as a junior attending surgeon in a resource-limited setting. While I have managed to fund basic continuing education, the advanced robotic surgery certification required for Jeddah's residency program—costing approximately $35,000—exceeds my personal capacity. This Scholarship Application Letter is therefore not merely a request for support but an investment in Saudi Arabia's healthcare ecosystem. With this scholarship, I would immediately transition into the King Abdullah International Medical Studies (KAIMS) Surgical Fellowship Program at Jeddah's tertiary care hospital, where I will complete 18 months of intensive training under Dr. [Fictional Renowned Surgeon]—a pioneer in abdominal robotics with over 200 publications. My financial need is compounded by my commitment to return home upon completion, where I intend to establish Saudi Arabia's first specialized gynecological oncology unit in [Your Country], directly addressing a critical gap identified by WHO data showing 85% of cervical cancer deaths occur in low-resource nations.</w:t>
      </w:r>
    </w:p>
    <w:p>
      <w:pPr>
        <w:pStyle w:val="BodyText"/>
      </w:pPr>
      <w:r>
        <w:t xml:space="preserve">I have meticulously aligned this training with Saudi Arabia Jeddah's strategic health priorities. The Kingdom's "Health Care for All" initiative prioritizes reducing cancer mortality by 30% through enhanced surgical access—a goal I will advance through my specialized robotic gynecological oncology training. My proposed research on "Cost-Effective Robotic Surgery Protocols for Low-Resource Settings," to be conducted in collaboration with King Abdulaziz University Hospital, directly supports Vision 2030's knowledge economy pillars. Furthermore, my multilingual capabilities (fluent in English, Arabic, and [Another Language]) position me to bridge cultural gaps during patient care—a critical factor for surgical success in diverse Saudi communities.</w:t>
      </w:r>
    </w:p>
    <w:p>
      <w:pPr>
        <w:pStyle w:val="BodyText"/>
      </w:pPr>
      <w:r>
        <w:t xml:space="preserve">Having witnessed firsthand the Kingdom's remarkable healthcare evolution—from the first robotic surgery performed in Riyadh to Jeddah's current status as a regional medical tourism leader—I am deeply motivated by Saudi Arabia's commitment to excellence. My surgical philosophy centers on "Precision with Compassion," a principle embodied in King Abdullah Medical City's patient-centered care model. I am not merely seeking training; I am committing to becoming an architect of change who will translate Jeddah's surgical innovations into tangible outcomes for women in my home country, thereby strengthening the Saudi Arabia-Jeddah healthcare partnership that benefits global public health.</w:t>
      </w:r>
    </w:p>
    <w:p>
      <w:pPr>
        <w:pStyle w:val="BodyText"/>
      </w:pPr>
      <w:r>
        <w:t xml:space="preserve">As a Surgeon whose career has been shaped by service to marginalized communities, I recognize this scholarship as a profound responsibility. I pledge to maintain the highest ethical standards of Saudi Arabian medical practice while actively contributing to Jeddah's academic community through teaching surgical residents and participating in the Kingdom's Medical Innovation Exchange Program. My post-fellowship plan includes establishing a tele-surgical consultation network linking Jeddah specialists with rural clinics across [Your Country], directly advancing Saudi Arabia's global health leadership as envisioned in Vision 2030.</w:t>
      </w:r>
    </w:p>
    <w:p>
      <w:pPr>
        <w:pStyle w:val="BodyText"/>
      </w:pPr>
      <w:r>
        <w:t xml:space="preserve">With profound gratitude for your consideration, I affirm that this Scholarship Application Letter represents more than an academic request—it is a solemn commitment to elevate surgical care through the unparalleled resources of Saudi Arabia Jeddah. I am prepared to provide all required documentation and welcome the opportunity to discuss how my surgical expertise aligns with the Kingdom's healthcare ambitions. Thank you for your time, discernment, and investment in building a healthier world.</w:t>
      </w:r>
    </w:p>
    <w:p>
      <w:pPr>
        <w:pStyle w:val="BodyText"/>
      </w:pPr>
      <w:r>
        <w:t xml:space="preserve">Respectfully submitted,</w:t>
      </w:r>
    </w:p>
    <w:p>
      <w:pPr>
        <w:pStyle w:val="BodyText"/>
      </w:pPr>
      <w:r>
        <w:t xml:space="preserve">[Your Full Name]</w:t>
      </w:r>
    </w:p>
    <w:p>
      <w:pPr>
        <w:pStyle w:val="BodyText"/>
      </w:pPr>
      <w:r>
        <w:t xml:space="preserve">Board-Certified Surgeon (General &amp; Gynecological Oncology)</w:t>
      </w:r>
    </w:p>
    <w:p>
      <w:pPr>
        <w:pStyle w:val="BodyText"/>
      </w:pP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Jeddah</dc:title>
  <dc:creator/>
  <dc:language>en</dc:language>
  <cp:keywords/>
  <dcterms:created xsi:type="dcterms:W3CDTF">2025-12-11T18:26:23Z</dcterms:created>
  <dcterms:modified xsi:type="dcterms:W3CDTF">2025-12-11T18:26:23Z</dcterms:modified>
</cp:coreProperties>
</file>

<file path=docProps/custom.xml><?xml version="1.0" encoding="utf-8"?>
<Properties xmlns="http://schemas.openxmlformats.org/officeDocument/2006/custom-properties" xmlns:vt="http://schemas.openxmlformats.org/officeDocument/2006/docPropsVTypes"/>
</file>