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Training</w:t>
      </w:r>
      <w:r>
        <w:t xml:space="preserve"> </w:t>
      </w:r>
      <w:r>
        <w:t xml:space="preserve">in</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Annelise van der Merwe</w:t>
      </w:r>
    </w:p>
    <w:p>
      <w:pPr>
        <w:pStyle w:val="BodyText"/>
      </w:pPr>
      <w:r>
        <w:t xml:space="preserve">Scholarship Committee</w:t>
      </w:r>
    </w:p>
    <w:p>
      <w:pPr>
        <w:pStyle w:val="BodyText"/>
      </w:pPr>
      <w:r>
        <w:t xml:space="preserve">Cape Town Medical Foundation</w:t>
      </w:r>
    </w:p>
    <w:p>
      <w:pPr>
        <w:pStyle w:val="BodyText"/>
      </w:pPr>
      <w:r>
        <w:t xml:space="preserve">15 Greenmarket Square, Cape Town 8001</w:t>
      </w:r>
    </w:p>
    <w:p>
      <w:pPr>
        <w:pStyle w:val="BodyText"/>
      </w:pPr>
      <w:r>
        <w:t xml:space="preserve">South Africa</w:t>
      </w:r>
    </w:p>
    <w:bookmarkStart w:id="20" w:name="X558fe776ebb2e0130b108b25f1f0a28025516f9"/>
    <w:p>
      <w:pPr>
        <w:pStyle w:val="Heading2"/>
      </w:pPr>
      <w:r>
        <w:t xml:space="preserve">Subject: Scholarship Application for Advanced Surgical Training at Groote Schuur Hospital, Cape Town</w:t>
      </w:r>
    </w:p>
    <w:p>
      <w:pPr>
        <w:pStyle w:val="FirstParagraph"/>
      </w:pPr>
      <w:r>
        <w:t xml:space="preserve">Dear Dr. van der Merwe and Esteemed Members of the Scholarship Committee,</w:t>
      </w:r>
    </w:p>
    <w:p>
      <w:pPr>
        <w:pStyle w:val="BodyText"/>
      </w:pPr>
      <w:r>
        <w:t xml:space="preserve">I am writing this Scholarship Application Letter with profound enthusiasm to apply for the prestigious</w:t>
      </w:r>
      <w:r>
        <w:t xml:space="preserve"> </w:t>
      </w:r>
      <w:r>
        <w:rPr>
          <w:bCs/>
          <w:b/>
        </w:rPr>
        <w:t xml:space="preserve">Advanced Surgical Fellowship Scholarship</w:t>
      </w:r>
      <w:r>
        <w:t xml:space="preserve"> </w:t>
      </w:r>
      <w:r>
        <w:t xml:space="preserve">offered by the Cape Town Medical Foundation. As a dedicated and board-certified Surgeon currently practicing in rural KwaZulu-Natal, I have committed my career to transforming surgical care in underserved communities across</w:t>
      </w:r>
      <w:r>
        <w:t xml:space="preserve"> </w:t>
      </w:r>
      <w:r>
        <w:rPr>
          <w:bCs/>
          <w:b/>
        </w:rPr>
        <w:t xml:space="preserve">South Africa</w:t>
      </w:r>
      <w:r>
        <w:t xml:space="preserve">. My application is driven by an unwavering commitment to elevate surgical excellence at the heart of</w:t>
      </w:r>
      <w:r>
        <w:t xml:space="preserve"> </w:t>
      </w:r>
      <w:r>
        <w:rPr>
          <w:bCs/>
          <w:b/>
        </w:rPr>
        <w:t xml:space="preserve">South Africa Cape Town</w:t>
      </w:r>
      <w:r>
        <w:t xml:space="preserve">'s premier healthcare ecosystem, where I aim to specialize in minimally invasive colorectal surgery through the University of Cape Town's renowned program.</w:t>
      </w:r>
    </w:p>
    <w:p>
      <w:pPr>
        <w:pStyle w:val="BodyText"/>
      </w:pPr>
      <w:r>
        <w:t xml:space="preserve">Having completed my medical degree at Stellenbosch University with distinction and a surgical residency at Inkosi Albert Luthuli Central Hospital, I have witnessed firsthand the stark disparities in surgical access that plague our nation. In my current role as a general Surgeon in the rural town of Richmond, KwaZulu-Natal, I perform an average of 12 emergency operations weekly – from traumatic injuries to complex oncological cases – often with limited resources and under immense pressure. Last year alone, 37% of my patients traveled over 200 kilometers for specialized care that was unavailable locally. This reality has cemented my resolve to pursue advanced training in Cape Town, where world-class facilities like Groote Schuur Hospital and the Red Cross War Memorial Children's Hospital offer the surgical innovation I must master to address these inequities.</w:t>
      </w:r>
    </w:p>
    <w:p>
      <w:pPr>
        <w:pStyle w:val="BodyText"/>
      </w:pPr>
      <w:r>
        <w:t xml:space="preserve">Cape Town is not merely a destination for my education; it represents the ideal crucible for my professional evolution. As South Africa's medical capital,</w:t>
      </w:r>
      <w:r>
        <w:t xml:space="preserve"> </w:t>
      </w:r>
      <w:r>
        <w:rPr>
          <w:bCs/>
          <w:b/>
        </w:rPr>
        <w:t xml:space="preserve">South Africa Cape Town</w:t>
      </w:r>
      <w:r>
        <w:t xml:space="preserve"> </w:t>
      </w:r>
      <w:r>
        <w:t xml:space="preserve">houses the country's oldest surgical training programs and most advanced simulation centers. The University of Cape Town's Department of Surgery consistently ranks among Africa's top institutions, with pioneering work in robotic surgery and trauma systems that directly align with my focus on accessible colorectal interventions. I am particularly inspired by Dr. Sarah Bickler's research on low-resource colorectal screening protocols – a methodology I intend to adapt for rural South Africa upon my return. Training under such leaders in Cape Town will provide the technical mastery to reduce surgical wait times and complication rates in our public hospitals, which currently face 50% longer waiting periods than private facilities.</w:t>
      </w:r>
    </w:p>
    <w:p>
      <w:pPr>
        <w:pStyle w:val="BodyText"/>
      </w:pPr>
      <w:r>
        <w:t xml:space="preserve">My current work has exposed critical gaps that only specialized training can bridge. In KwaZulu-Natal, we lack surgeons proficient in laparoscopic techniques, forcing patients to endure open procedures with 30% higher infection rates. I have developed a mobile screening initiative for rural colorectal cancer – reaching over 1,200 high-risk patients annually – yet without advanced skills, I cannot offer the minimally invasive treatments proven to reduce recovery times by 45%. This Scholarship Application Letter is therefore a strategic necessity: The funding will cover the full cost of UCT's two-year Advanced Fellowship Program (approximately R385,000), including simulation training at the Cape Town Simulation Center and international conferences at the African Surgical Congress. Without this support, I would face a decade-long delay in acquiring these life-saving skills due to personal financial constraints.</w:t>
      </w:r>
    </w:p>
    <w:p>
      <w:pPr>
        <w:pStyle w:val="BodyText"/>
      </w:pPr>
      <w:r>
        <w:t xml:space="preserve">What sets my vision apart is my commitment to sustainable impact beyond Cape Town. My long-term plan involves establishing a "Surgical Outreach Hub" in KwaZulu-Natal that will train local nurses and community health workers using protocols developed during my fellowship. I have already secured preliminary partnerships with the KZN Department of Health and the NGO "Medicines for Africa" to implement this model upon completion. The Scholarship Application Letter underscores my understanding that investment in a Surgeon's education must yield measurable returns for communities – particularly those historically excluded from surgical care, where</w:t>
      </w:r>
      <w:r>
        <w:t xml:space="preserve"> </w:t>
      </w:r>
      <w:r>
        <w:rPr>
          <w:bCs/>
          <w:b/>
        </w:rPr>
        <w:t xml:space="preserve">South Africa</w:t>
      </w:r>
      <w:r>
        <w:t xml:space="preserve">'s National Health Insurance (NHI) rollout is urgently expanding access.</w:t>
      </w:r>
    </w:p>
    <w:p>
      <w:pPr>
        <w:pStyle w:val="BodyText"/>
      </w:pPr>
      <w:r>
        <w:t xml:space="preserve">I have meticulously documented my qualifications: I hold full registration with the Health Professions Council of South Africa (HPCSA), am certified in Advanced Trauma Life Support (ATLS), and co-authored three peer-reviewed papers on rural surgical workflow optimization. My recent publication in the *South African Medical Journal* ("Reducing Colorectal Cancer Mortality Through Community-Based Screening") was presented at the 2023 Southern African Surgical Association conference – a recognition that validates my field experience. Crucially, I have maintained a 98% patient satisfaction rate over five years of service in high-need areas, demonstrating both technical competence and compassionate care – qualities essential for any Surgeon advancing South Africa's healthcare mission.</w:t>
      </w:r>
    </w:p>
    <w:p>
      <w:pPr>
        <w:pStyle w:val="BodyText"/>
      </w:pPr>
      <w:r>
        <w:t xml:space="preserve">Choosing Cape Town as the epicenter of my training is not incidental. The city’s unique convergence of academic excellence, diverse patient populations, and cutting-edge infrastructure creates an unparalleled learning environment. I have already shadowed surgeons at Groote Schuur for two weeks under Dr. David van der Westhuizen's mentorship – a experience that confirmed my dedication to pursuing this path in</w:t>
      </w:r>
      <w:r>
        <w:t xml:space="preserve"> </w:t>
      </w:r>
      <w:r>
        <w:rPr>
          <w:bCs/>
          <w:b/>
        </w:rPr>
        <w:t xml:space="preserve">South Africa Cape Town</w:t>
      </w:r>
      <w:r>
        <w:t xml:space="preserve">. The city’s vibrant medical community, including the Surgical Society of Southern Africa and the Cape Town Emergency Surgery Group, offers collaborative opportunities I cannot access elsewhere.</w:t>
      </w:r>
    </w:p>
    <w:p>
      <w:pPr>
        <w:pStyle w:val="BodyText"/>
      </w:pPr>
      <w:r>
        <w:t xml:space="preserve">I recognize this Scholarship is not merely financial aid but a strategic investment in South Africa's healthcare future. As a Surgeon committed to equity, I pledge to channel every lesson learned in Cape Town back to the communities that need it most. Upon completing my fellowship, I will return to KwaZulu-Natal with new skills and a framework for scaling surgical care across rural districts – directly addressing the 67% of South Africans who currently lack access to specialized surgery. My goal is not just personal advancement but systemic change: transforming the lives of thousands through safer, faster, and more accessible surgical interventions.</w:t>
      </w:r>
    </w:p>
    <w:p>
      <w:pPr>
        <w:pStyle w:val="BodyText"/>
      </w:pPr>
      <w:r>
        <w:t xml:space="preserve">Thank you for considering this Scholarship Application Letter from a Surgeon who embodies South Africa's spirit of resilience and service. I have attached my CV, letters of recommendation from Dr. Thabo Molefe (Director of Surgery at Inkosi Albert Luthuli Hospital) and Prof. Naledi Mashego (UCT Department Head), and the detailed fellowship curriculum for your review. I welcome the opportunity to discuss how my journey aligns with the Cape Town Medical Foundation's mission to "Heal, Innovate, Empower" in</w:t>
      </w:r>
      <w:r>
        <w:t xml:space="preserve"> </w:t>
      </w:r>
      <w:r>
        <w:rPr>
          <w:bCs/>
          <w:b/>
        </w:rPr>
        <w:t xml:space="preserve">South Africa</w:t>
      </w:r>
      <w:r>
        <w:t xml:space="preserve">.</w:t>
      </w:r>
    </w:p>
    <w:p>
      <w:pPr>
        <w:pStyle w:val="BodyText"/>
      </w:pPr>
      <w:r>
        <w:t xml:space="preserve">Sincerely,</w:t>
      </w:r>
    </w:p>
    <w:p>
      <w:pPr>
        <w:pStyle w:val="BodyText"/>
      </w:pPr>
      <w:r>
        <w:t xml:space="preserve">Dr. Thandiwe Nkosi</w:t>
      </w:r>
    </w:p>
    <w:p>
      <w:pPr>
        <w:pStyle w:val="BodyText"/>
      </w:pPr>
      <w:r>
        <w:t xml:space="preserve">Board-Certified General Surgeon, HPCSA Registration #2021/7894</w:t>
      </w:r>
    </w:p>
    <w:p>
      <w:pPr>
        <w:pStyle w:val="BodyText"/>
      </w:pPr>
      <w:r>
        <w:t xml:space="preserve">Mobile: +27 83 555 6789 | Email: thandiwe.nkosi@surgeons.co.za</w:t>
      </w:r>
    </w:p>
    <w:p>
      <w:pPr>
        <w:pStyle w:val="BodyText"/>
      </w:pPr>
      <w:r>
        <w:t xml:space="preserve">P.O. Box 103, Richmond, KwaZulu-Natal, South Africa</w:t>
      </w:r>
    </w:p>
    <w:p>
      <w:pPr>
        <w:pStyle w:val="BodyText"/>
      </w:pPr>
      <w:r>
        <w:t xml:space="preserve">Word Count: 857 | Document Prepared for Cape Town Medical Foundation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Training in Cape Town</dc:title>
  <dc:creator/>
  <dc:language>en</dc:language>
  <cp:keywords/>
  <dcterms:created xsi:type="dcterms:W3CDTF">2026-07-24T03:49:52Z</dcterms:created>
  <dcterms:modified xsi:type="dcterms:W3CDTF">2026-07-24T03:49:52Z</dcterms:modified>
</cp:coreProperties>
</file>

<file path=docProps/custom.xml><?xml version="1.0" encoding="utf-8"?>
<Properties xmlns="http://schemas.openxmlformats.org/officeDocument/2006/custom-properties" xmlns:vt="http://schemas.openxmlformats.org/officeDocument/2006/docPropsVTypes"/>
</file>