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cb30cba178aea9a0d52940ee50c44ad558d0d16"/>
    <w:p>
      <w:pPr>
        <w:pStyle w:val="Heading1"/>
      </w:pPr>
      <w:r>
        <w:t xml:space="preserve">SCHOLARSHIP APPLICATION LETTER: ADVANCED SURGICAL TRAINING FOR COMMUNITY IMPACT IN LOS ANGELES, UNITED STATES</w:t>
      </w:r>
    </w:p>
    <w:p>
      <w:pPr>
        <w:pStyle w:val="FirstParagraph"/>
      </w:pPr>
      <w:r>
        <w:t xml:space="preserve">October 26, 2023</w:t>
      </w:r>
    </w:p>
    <w:p>
      <w:pPr>
        <w:pStyle w:val="BodyText"/>
      </w:pPr>
      <w:r>
        <w:t xml:space="preserve">Selection Committee</w:t>
      </w:r>
      <w:r>
        <w:br/>
      </w:r>
      <w:r>
        <w:t xml:space="preserve">[Scholarship Organization Name]</w:t>
      </w:r>
      <w:r>
        <w:br/>
      </w:r>
      <w:r>
        <w:t xml:space="preserve">[Organization Address]</w:t>
      </w:r>
      <w:r>
        <w:br/>
      </w:r>
      <w:r>
        <w:t xml:space="preserve">Los Angeles, CA 90012</w:t>
      </w:r>
    </w:p>
    <w:bookmarkStart w:id="20" w:name="Xd65f4a0b85a441fcc9c3d6d36cd39c77dddc780"/>
    <w:p>
      <w:pPr>
        <w:pStyle w:val="Heading2"/>
      </w:pPr>
      <w:r>
        <w:t xml:space="preserve">Subject: Formal Scholarship Application for Advanced Surgical Residency and Community Health Initiative in Los Angeles, United States</w:t>
      </w:r>
    </w:p>
    <w:p>
      <w:pPr>
        <w:pStyle w:val="FirstParagraph"/>
      </w:pPr>
      <w:r>
        <w:t xml:space="preserve">Dear Esteemed Selection Committee,</w:t>
      </w:r>
    </w:p>
    <w:p>
      <w:pPr>
        <w:pStyle w:val="BodyText"/>
      </w:pPr>
      <w:r>
        <w:t xml:space="preserve">I am writing to submit my formal application for the [Specific Scholarship Name] scholarship with profound enthusiasm and a deeply rooted commitment to advancing surgical excellence within the diverse communities of Los Angeles, California. As a dedicated medical professional nearing the culmination of my general surgery residency at UCLA Health, I seek this prestigious opportunity to further specialize in trauma and vascular surgery—a critical need within the United States' most populous urban center. This Scholarship Application Letter embodies not merely an academic pursuit but a strategic investment in addressing systemic healthcare disparities that disproportionately affect Los Angeles’ vulnerable populations.</w:t>
      </w:r>
    </w:p>
    <w:p>
      <w:pPr>
        <w:pStyle w:val="BodyText"/>
      </w:pPr>
      <w:r>
        <w:t xml:space="preserve">My journey toward becoming a compassionate and skilled Surgeon has been meticulously shaped by the unique demands of practicing medicine in the United States' epicenter of cultural, socioeconomic, and health diversity. During my residency at UCLA's Ronald Reagan Medical Center—a cornerstone facility serving Los Angeles County’s 10 million residents—I managed over 250 complex trauma cases annually across a patient population encompassing refugees from Central America, low-income families in South Central LA, elderly populations in San Fernando Valley, and underserved communities along the Alameda Corridor. Witnessing firsthand how barriers to timely surgical intervention—such as transportation challenges, insurance gaps, and language barriers—lead to preventable complications and higher mortality rates cemented my resolve to become a Surgeon who actively dismantles these obstacles. My clinical work in the trauma bay directly aligns with Los Angeles’ status as a city where 35% of the population lives below the poverty line (per 2023 LA County Health Survey), making equitable surgical access an urgent public health priority.</w:t>
      </w:r>
    </w:p>
    <w:p>
      <w:pPr>
        <w:pStyle w:val="BodyText"/>
      </w:pPr>
      <w:r>
        <w:t xml:space="preserve">This Scholarship Application Letter is therefore not merely a request for funding; it is a blueprint for scalable community impact. The [Scholarship Name] will empower me to pursue a specialized fellowship in Vascular Surgery at Cedars-Sinai Medical Center—one of the premier institutions in Los Angeles—and simultaneously launch "Operation Connect LA," a mobile surgical outreach initiative. This project will deploy telemedicine-equipped ambulances staffed by my fellowship team to provide pre-operative assessments and post-surgical follow-ups for high-risk patients in East LA’s Eastside neighborhood, an area identified by the USC Keck School of Medicine as having a 40% lower vascular surgery access rate compared to Westside Los Angeles. By leveraging technology and community partnerships with local clinics like Healthpoint LA, "Operation Connect" will directly reduce wait times for critical procedures like carotid endarterectomies—a life-saving intervention often delayed in underserved communities.</w:t>
      </w:r>
    </w:p>
    <w:p>
      <w:pPr>
        <w:pStyle w:val="BodyText"/>
      </w:pPr>
      <w:r>
        <w:t xml:space="preserve">My academic foundation is equally rigorous. I graduated *magna cum laude* from the University of Southern California’s Keck School of Medicine, where I conducted research on microvascular anastomosis techniques under Dr. Elena Rodriguez, resulting in a publication in the *Journal of Surgical Research* (2022). Additionally, as a teaching assistant for UCLA’s "Surgery for Underserved Populations" course, I developed curriculum modules emphasizing culturally competent care—a skill set I will apply to train future surgeons through the scholarship-funded fellowship program. My goal extends beyond clinical excellence: to establish a sustainable pipeline of Surgeons trained in community-centered surgical care models specifically designed for Los Angeles’ unique demographic landscape.</w:t>
      </w:r>
    </w:p>
    <w:p>
      <w:pPr>
        <w:pStyle w:val="BodyText"/>
      </w:pPr>
      <w:r>
        <w:t xml:space="preserve">Why is this investment critical now? The United States faces a projected shortage of 15,000 surgeons by 2035 (AAMC, 2023), with urban centers like Los Angeles bearing the brunt due to high patient volume and complex case loads. Los Angeles County alone hosts over 4.5 million uninsured residents—the largest such population in the nation—creating a critical gap our current surgical workforce cannot fill without targeted support. This scholarship will cover $75,000 of my fellowship tuition and operational costs for "Operation Connect LA," enabling immediate deployment of services within six months of acceptance. I have already secured letters of support from Dr. Michael Chen (Chief of Vascular Surgery at Cedars-Sinai) and Maria Gonzales (Executive Director, East Los Angeles Community Health Alliance), affirming the viability and urgency of this initiative.</w:t>
      </w:r>
    </w:p>
    <w:p>
      <w:pPr>
        <w:pStyle w:val="BodyText"/>
      </w:pPr>
      <w:r>
        <w:t xml:space="preserve">I envision a future where Los Angeles leads the nation in surgical equity—not just through high-volume trauma centers, but by embedding care within neighborhoods that have historically been left behind. As a Surgeon trained in both cutting-edge techniques and community-driven care, I will advocate for policy changes to expand Medicaid coverage for post-surgical rehabilitation services—a systemic shift vital to reducing readmissions among LA’s low-income patient cohorts. This scholarship is the catalyst that transforms my clinical expertise into tangible, measurable impact: reducing emergency department visits related to preventable vascular complications by 25% in targeted East LA zip codes within three years.</w:t>
      </w:r>
    </w:p>
    <w:p>
      <w:pPr>
        <w:pStyle w:val="BodyText"/>
      </w:pPr>
      <w:r>
        <w:t xml:space="preserve">The United States Los Angeles represents a microcosm of our nation’s healthcare challenges and triumphs. It is here—where the world’s most diverse population converges—that innovative surgical solutions must be forged. I am prepared to dedicate my career to ensuring every resident, regardless of zip code, receives timely, compassionate surgical care. This Scholarship Application Letter is not a request; it is a pledge to honor your investment through relentless action and measurable outcomes that will define the future of surgery in Los Angeles and beyond.</w:t>
      </w:r>
    </w:p>
    <w:p>
      <w:pPr>
        <w:pStyle w:val="BodyText"/>
      </w:pPr>
      <w:r>
        <w:t xml:space="preserve">I respectfully request the opportunity to discuss how my vision aligns with your mission during an interview at your earliest convenience. Thank you for considering my application as I prepare to serve Los Angeles as a Surgeon committed to healing communities, one patient at a time.</w:t>
      </w:r>
    </w:p>
    <w:p>
      <w:pPr>
        <w:pStyle w:val="BodyText"/>
      </w:pPr>
      <w:r>
        <w:t xml:space="preserve">Sincerely,</w:t>
      </w:r>
    </w:p>
    <w:p>
      <w:pPr>
        <w:pStyle w:val="BodyText"/>
      </w:pPr>
      <w:r>
        <w:t xml:space="preserve">[Your Full Name]</w:t>
      </w:r>
      <w:r>
        <w:br/>
      </w:r>
      <w:r>
        <w:t xml:space="preserve">MD Candidate (Expected May 2024)</w:t>
      </w:r>
      <w:r>
        <w:br/>
      </w:r>
      <w:r>
        <w:t xml:space="preserve">General Surgery Residency Program</w:t>
      </w:r>
      <w:r>
        <w:br/>
      </w:r>
      <w:r>
        <w:t xml:space="preserve">UCLA Health System</w:t>
      </w:r>
      <w:r>
        <w:br/>
      </w:r>
      <w:r>
        <w:t xml:space="preserve">Los Angeles, CA 90095</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Los Angeles, United States</dc:title>
  <dc:creator/>
  <dc:language>en</dc:language>
  <cp:keywords/>
  <dcterms:created xsi:type="dcterms:W3CDTF">2026-07-25T07:59:58Z</dcterms:created>
  <dcterms:modified xsi:type="dcterms:W3CDTF">2026-07-25T07:59:58Z</dcterms:modified>
</cp:coreProperties>
</file>

<file path=docProps/custom.xml><?xml version="1.0" encoding="utf-8"?>
<Properties xmlns="http://schemas.openxmlformats.org/officeDocument/2006/custom-properties" xmlns:vt="http://schemas.openxmlformats.org/officeDocument/2006/docPropsVTypes"/>
</file>