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0" w:name="X5d230a1b6e49c3b9fb026a7db4835f410c9346d"/>
    <w:p>
      <w:pPr>
        <w:pStyle w:val="Heading1"/>
      </w:pPr>
      <w:r>
        <w:t xml:space="preserve">Scholarship Application Letter: Advancing Surgical Excellence in United States New York City</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your support for my pursuit of advanced surgical training at a premier institution within the United States New York City healthcare ecosystem. As an aspiring surgeon committed to transforming patient outcomes in one of the world’s most dynamic and diverse urban centers, I have meticulously prepared for this moment—a pivotal step toward becoming a compassionate, skilled surgical leader who will serve the communities of New York City and beyond.</w:t>
      </w:r>
    </w:p>
    <w:p>
      <w:pPr>
        <w:pStyle w:val="BodyText"/>
      </w:pPr>
      <w:r>
        <w:t xml:space="preserve">My journey to surgical excellence began during my undergraduate studies at Columbia University, where I immersed myself in biomedical research focused on trauma response optimization. This work crystallized my resolve to become a surgeon who not only operates with technical precision but also addresses systemic gaps in care. During clinical rotations at Bellevue Hospital Center—the oldest public hospital in the United States and a cornerstone of New York City’s medical infrastructure—I witnessed firsthand how surgical interventions directly impact lives across all socioeconomic strata. From performing appendectomies in the Bronx’s bustling emergency department to assisting in complex vascular reconstructions at NYU Langone Medical Center, I learned that surgical care is not merely about procedure; it is about restoring dignity, hope, and opportunity. These experiences cemented my identity as a future surgeon committed to excellence within the unique context of United States New York City.</w:t>
      </w:r>
    </w:p>
    <w:p>
      <w:pPr>
        <w:pStyle w:val="BodyText"/>
      </w:pPr>
      <w:r>
        <w:t xml:space="preserve">The decision to pursue advanced surgical training in New York City was deliberate and deeply personal. As the most populous city in the United States with unparalleled diversity—representing over 200 languages and cultures—the urban landscape of New York demands surgeons who can navigate complex social determinants of health. In neighborhoods like Queens, where immigrant communities face language barriers, or Harlem, where chronic disease rates exceed national averages, surgical care must be culturally attuned and accessible. My goal is to specialize in general surgery with a focus on trauma and community-based interventions—a path uniquely viable only within New York City’s academic medical centers. However, the financial burden of training in this high-cost environment threatens to divert my attention from patient care toward debt management. This Scholarship Application Letter exists not merely as a request for funds but as a testament to my readiness to maximize every resource invested in me.</w:t>
      </w:r>
    </w:p>
    <w:p>
      <w:pPr>
        <w:pStyle w:val="BodyText"/>
      </w:pPr>
      <w:r>
        <w:t xml:space="preserve">My clinical and academic trajectory has prepared me for the rigors of NYC’s competitive surgical training programs. I completed my MD at the Icahn School of Medicine at Mount Sinai, graduating with honors in Surgical Science. My research on reducing post-operative complications among low-income patients was published in the *Journal of American College of Surgeons*, a testament to my commitment to evidence-based practice. During my surgical residency rotation at NY Presbyterian Hospital, I co-developed a mobile health outreach initiative that connected underserved Brooklyn communities with preoperative screenings—a project later adopted citywide by NYC Health + Hospitals. These experiences underscore my ability to innovate within the United States New York City healthcare framework while prioritizing equity.</w:t>
      </w:r>
    </w:p>
    <w:p>
      <w:pPr>
        <w:pStyle w:val="BodyText"/>
      </w:pPr>
      <w:r>
        <w:t xml:space="preserve">Why must this scholarship specifically support a surgeon training in New York City? The answer lies in the city’s role as America’s medical crucible. As one of only five U.S. cities with a population exceeding 8 million, NYC generates 10% of all surgical procedures nationwide. Yet, its safety-net hospitals—like Kings County Hospital and Woodhull Medical Center—operate on razor-thin margins, relying heavily on resident surgeons for care delivery. By investing in a future surgeon committed to this ecosystem, the scholarship directly fuels a pipeline that alleviates critical staffing shortages while advancing health equity. The United States faces a surgeon shortage projected to reach 100,000 by 2035 (per AMA data); training leaders in NYC’s high-volume settings prepares them to address national challenges from urban centers like New York City outward.</w:t>
      </w:r>
    </w:p>
    <w:p>
      <w:pPr>
        <w:pStyle w:val="BodyText"/>
      </w:pPr>
      <w:r>
        <w:t xml:space="preserve">My proposed surgical focus—minimally invasive techniques for emergency abdominal conditions—will directly serve New York City’s most vulnerable. In a city where 25% of residents live below the poverty line, cost-effective, rapid-response surgery reduces hospital stays and prevents preventable morbidity. My mentor at NYU Grossman School of Medicine, Dr. Evelyn Chen (a pioneer in trauma surgery for underserved populations), has endorsed my plan to establish a community surgical education program partnering with local clinics. This initiative would train nurses and paramedics in pre-op stabilization protocols—a model scalable across the United States but uniquely adaptable to NYC’s density and diversity.</w:t>
      </w:r>
    </w:p>
    <w:p>
      <w:pPr>
        <w:pStyle w:val="BodyText"/>
      </w:pPr>
      <w:r>
        <w:t xml:space="preserve">Financially, training as a surgeon in New York City requires extraordinary sacrifice. Annual living expenses exceed $50,000 beyond tuition—nearly double the national average. Without scholarship support, I would be compelled to seek lower-cost residencies outside urban centers, abandoning my commitment to serve NYC’s communities. This Scholarship Application Letter is thus an investment in continuity of care: a promise that funds directed toward my training will yield a surgeon who remains rooted in New York City long after graduation, addressing the very disparities I’ve observed firsthand.</w:t>
      </w:r>
    </w:p>
    <w:p>
      <w:pPr>
        <w:pStyle w:val="BodyText"/>
      </w:pPr>
      <w:r>
        <w:t xml:space="preserve">As I conclude this application, I reflect on Dr. Atul Gawande’s assertion that "surgery is the most effective tool we have to treat disease." In United States New York City—a city where surgery saves lives daily in settings as varied as a Harlem street clinic or an elite trauma center—I am determined to wield that tool with both technical mastery and social consciousness. This scholarship would empower me not only to become a skilled surgeon but also to embody the future of surgical care: collaborative, equitable, and deeply embedded in the communities it serves.</w:t>
      </w:r>
    </w:p>
    <w:p>
      <w:pPr>
        <w:pStyle w:val="BodyText"/>
      </w:pPr>
      <w:r>
        <w:t xml:space="preserve">I respectfully request the opportunity to contribute my passion, preparation, and commitment to your esteemed scholarship program. Thank you for considering how this investment in a future surgeon will reverberate through every borough of New York City—and ultimately strengthen the health fabric of our nation. I welcome the chance to discuss my vision further at your convenience.</w:t>
      </w:r>
    </w:p>
    <w:p>
      <w:pPr>
        <w:pStyle w:val="BodyText"/>
      </w:pPr>
      <w:r>
        <w:t xml:space="preserve">Sincerely,</w:t>
      </w:r>
    </w:p>
    <w:p>
      <w:pPr>
        <w:pStyle w:val="BodyText"/>
      </w:pPr>
      <w:r>
        <w:t xml:space="preserve">[Your Full Name]</w:t>
      </w:r>
    </w:p>
    <w:p>
      <w:pPr>
        <w:pStyle w:val="BodyText"/>
      </w:pPr>
      <w:r>
        <w:t xml:space="preserve">MD Candidate, Icahn School of Medicine at Mount Sinai</w:t>
      </w:r>
    </w:p>
    <w:p>
      <w:pPr>
        <w:pStyle w:val="BodyText"/>
      </w:pPr>
      <w:r>
        <w:t xml:space="preserve">United States New York City Resident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New York City</dc:title>
  <dc:creator/>
  <dc:language>en</dc:language>
  <cp:keywords/>
  <dcterms:created xsi:type="dcterms:W3CDTF">2025-12-10T14:22:52Z</dcterms:created>
  <dcterms:modified xsi:type="dcterms:W3CDTF">2025-12-10T14:22:52Z</dcterms:modified>
</cp:coreProperties>
</file>

<file path=docProps/custom.xml><?xml version="1.0" encoding="utf-8"?>
<Properties xmlns="http://schemas.openxmlformats.org/officeDocument/2006/custom-properties" xmlns:vt="http://schemas.openxmlformats.org/officeDocument/2006/docPropsVTypes"/>
</file>