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b00ff6f74a6320499f16f7d5b60d84cbdd546e6"/>
    <w:p>
      <w:pPr>
        <w:pStyle w:val="Heading1"/>
      </w:pPr>
      <w:r>
        <w:t xml:space="preserve">Comprehensive Scholarship Application Letter: Pursuing Advanced Systems Engineering Studies in France Marseille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opportunity to pursue advanced studies in Systems Engineering at Aix-Marseille University (AMU) within the vibrant academic and technological ecosystem of France Marseille. As a passionate aspiring Systems Engineer with a proven commitment to innovative infrastructure design, I have meticulously crafted this Scholarship Application Letter to articulate how this transformative educational journey aligns with my professional aspirations and the strategic needs of Marseille’s burgeoning digital landscape.</w:t>
      </w:r>
    </w:p>
    <w:p>
      <w:pPr>
        <w:pStyle w:val="BodyText"/>
      </w:pPr>
      <w:r>
        <w:t xml:space="preserve">My academic foundation in Computer Engineering from the National University of Singapore equipped me with rigorous technical skills in network architecture, distributed systems, and cloud infrastructure management. However, it was during a semester-long industry internship at Singapore’s Smart City Initiative that I truly understood the profound impact of holistic Systems Engineering on urban resilience and sustainability. I spearheaded a project optimizing traffic flow algorithms for 300+ IoT-enabled intersections, reducing average commute times by 27%. This experience crystallized my conviction: the future of engineering lies not in isolated technical solutions, but in interconnected systems that harmonize with human needs and environmental constraints—a philosophy perfectly embodied by Marseille’s vision as a European leader in sustainable urban innovation.</w:t>
      </w:r>
    </w:p>
    <w:p>
      <w:pPr>
        <w:pStyle w:val="BodyText"/>
      </w:pPr>
      <w:r>
        <w:t xml:space="preserve">France Marseille represents an unparalleled nexus for Systems Engineering advancement. The city’s strategic position as the Mediterranean’s largest port and its designation as a UNESCO City of Design provide a dynamic real-world laboratory for systems integration. I am particularly drawn to AMU’s cutting-edge</w:t>
      </w:r>
      <w:r>
        <w:t xml:space="preserve"> </w:t>
      </w:r>
      <w:r>
        <w:rPr>
          <w:iCs/>
          <w:i/>
        </w:rPr>
        <w:t xml:space="preserve">Master of Science in Complex Systems Engineering</w:t>
      </w:r>
      <w:r>
        <w:t xml:space="preserve"> </w:t>
      </w:r>
      <w:r>
        <w:t xml:space="preserve">program, which uniquely combines coursework in AI-driven infrastructure management with Marseille-specific case studies. The program’s partnership with the Mediterranean Smart Cities Lab (MSCS) – located just minutes from downtown Marseille – offers direct access to projects like the</w:t>
      </w:r>
      <w:r>
        <w:t xml:space="preserve"> </w:t>
      </w:r>
      <w:r>
        <w:rPr>
          <w:iCs/>
          <w:i/>
        </w:rPr>
        <w:t xml:space="preserve">Réseau des Villes Durables</w:t>
      </w:r>
      <w:r>
        <w:t xml:space="preserve">, where systems engineers are developing integrated energy-water-transportation networks across the Provence-Alpes-Côte d’Azur region. This is not merely academic alignment; it is a strategic opportunity to contribute immediately to Marseille’s critical digital transformation.</w:t>
      </w:r>
    </w:p>
    <w:p>
      <w:pPr>
        <w:pStyle w:val="BodyText"/>
      </w:pPr>
      <w:r>
        <w:t xml:space="preserve">My research focus on resilient IoT ecosystems directly intersects with Marseille’s urgent challenges. The city faces complex infrastructure demands due to its coastal geography, tourism-driven population surges (over 250,000 seasonal visitors annually), and aging public utilities. I propose applying the university’s expertise in edge computing to develop a fault-tolerant sensor network for monitoring coastal erosion and public transportation efficiency – solutions urgently needed by Marseille Métropole. Furthermore, Marseille’s status as a key EU digital hub (home to 47% of France's Mediterranean tech startups) ensures that my Systems Engineer training will be immediately applicable to industries like port logistics (with the Port of Marseille handling 10% of France’s container traffic), renewable energy integration for the city’s new solar districts, and smart grid management for its historic urban fabric.</w:t>
      </w:r>
    </w:p>
    <w:p>
      <w:pPr>
        <w:pStyle w:val="BodyText"/>
      </w:pPr>
      <w:r>
        <w:t xml:space="preserve">This Scholarship Application Letter is not merely a request for financial aid; it is a commitment to become an active contributor to Marseille’s innovation ecosystem. The scholarship would enable me to fully immerse in the program without financial constraint, allowing me to dedicate 100% of my energy to collaborative projects like the AMU-Marseille Innovation Center’s upcoming</w:t>
      </w:r>
      <w:r>
        <w:t xml:space="preserve"> </w:t>
      </w:r>
      <w:r>
        <w:rPr>
          <w:iCs/>
          <w:i/>
        </w:rPr>
        <w:t xml:space="preserve">Urban Systems Resilience Challenge</w:t>
      </w:r>
      <w:r>
        <w:t xml:space="preserve">. I have already secured preliminary interest from Dr. Élise Moreau (Head of AMU’s Systems Integration Lab) for a research collaboration on maritime logistics optimization – a project directly addressing Marseille’s economic priorities as Europe's fourth-largest container port.</w:t>
      </w:r>
    </w:p>
    <w:p>
      <w:pPr>
        <w:pStyle w:val="BodyText"/>
      </w:pPr>
      <w:r>
        <w:t xml:space="preserve">My professional trajectory is unequivocally oriented toward Systems Engineering leadership within the French Mediterranean corridor. Post-graduation, I plan to join the emerging "Marseille Tech Valley" cluster as a Systems Architect, developing integrated platforms for sustainable urban mobility. Specifically, I aim to contribute to Marseille’s ambitious</w:t>
      </w:r>
      <w:r>
        <w:t xml:space="preserve"> </w:t>
      </w:r>
      <w:r>
        <w:rPr>
          <w:iCs/>
          <w:i/>
        </w:rPr>
        <w:t xml:space="preserve">2030 Smart City Action Plan</w:t>
      </w:r>
      <w:r>
        <w:t xml:space="preserve">, which prioritizes AI-powered infrastructure management across public transport, energy distribution, and waste systems. This requires the advanced skill set only an AMU program in France Marseille can provide – combining European regulatory frameworks (GDPR, AI Act) with Mediterranean context-specific challenges that generic engineering programs cannot address.</w:t>
      </w:r>
    </w:p>
    <w:p>
      <w:pPr>
        <w:pStyle w:val="BodyText"/>
      </w:pPr>
      <w:r>
        <w:t xml:space="preserve">Financially, this scholarship represents the critical enabler I require to pursue this path. While my academic record (3.9/4.0 GPA) and industry experience have secured partial funding from my home institution, the cost of living in Marseille’s rapidly developing tech districts (particularly near La Joliette innovation hub), coupled with specialized equipment access fees for AMU’s advanced labs, remains a significant barrier without additional support. The scholarship would cover 85% of these essential costs, allowing me to focus entirely on academic excellence and community integration rather than financial strain – an investment that will yield exponential returns through my future contributions to Marseille’s engineering landscape.</w:t>
      </w:r>
    </w:p>
    <w:p>
      <w:pPr>
        <w:pStyle w:val="BodyText"/>
      </w:pPr>
      <w:r>
        <w:t xml:space="preserve">I am deeply aware that becoming a Systems Engineer in France Marseille is more than a career choice; it is a commitment to shaping the continent’s technological future. The city’s unique blend of ancient heritage and digital ambition creates an irreplaceable environment for systems thinkers. As I prepare to join AMU, I bring not just academic credentials, but lived experience in deploying systems that work at human scale – from Singapore’s dense urban core to Marseille’s historic quarters. I have already begun learning French through immersion programs with the Alliance Française and am prepared to immediately engage with Marseille’s engineering community upon arrival.</w:t>
      </w:r>
    </w:p>
    <w:p>
      <w:pPr>
        <w:pStyle w:val="BodyText"/>
      </w:pPr>
      <w:r>
        <w:t xml:space="preserve">This Scholarship Application Letter represents my earnest pledge: If granted this opportunity, I will honor it by becoming a bridge between theoretical innovation and practical implementation in France Marseille. I will actively participate in AMU’s Systems Engineering community, contribute to local projects like the</w:t>
      </w:r>
      <w:r>
        <w:t xml:space="preserve"> </w:t>
      </w:r>
      <w:r>
        <w:rPr>
          <w:iCs/>
          <w:i/>
        </w:rPr>
        <w:t xml:space="preserve">Projet Méditerranée Connectée</w:t>
      </w:r>
      <w:r>
        <w:t xml:space="preserve">, and ultimately help position Marseille as the benchmark for sustainable systems engineering across Europe. The city’s future is interwoven with intelligent infrastructure – and I am ready to engineer it.</w:t>
      </w:r>
    </w:p>
    <w:p>
      <w:pPr>
        <w:pStyle w:val="BodyText"/>
      </w:pPr>
      <w:r>
        <w:t xml:space="preserve">Thank you for considering my application. I eagerly await the opportunity to discuss how my vision as a Systems Engineer aligns with your mission in France Marseille.</w:t>
      </w:r>
    </w:p>
    <w:p>
      <w:pPr>
        <w:pStyle w:val="BodyText"/>
      </w:pPr>
      <w:r>
        <w:t xml:space="preserve">Sincerely,</w:t>
      </w:r>
    </w:p>
    <w:p>
      <w:pPr>
        <w:pStyle w:val="BodyText"/>
      </w:pPr>
      <w:r>
        <w:t xml:space="preserve">Alexandre Dubois</w:t>
      </w:r>
    </w:p>
    <w:p>
      <w:pPr>
        <w:pStyle w:val="BodyText"/>
      </w:pPr>
      <w:r>
        <w:t xml:space="preserve">Address: 34 Rue du Grand-Comte, Marseille 13002, France</w:t>
      </w:r>
    </w:p>
    <w:p>
      <w:pPr>
        <w:pStyle w:val="BodyText"/>
      </w:pPr>
      <w:r>
        <w:t xml:space="preserve">Email: alexandre.dubois@am.university.fr | Phone: +33 (0) 4 91 XX XX XX</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856 words, meeting the specified requirement while fully integrating all critical elements: "Scholarship Application Letter," "Systems Engineer," and "France Marseille" throughout the narrative with strategic emphasis on Marseille's unique position as a global hub for systems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France Marseille</dc:title>
  <dc:creator/>
  <dc:language>en</dc:language>
  <cp:keywords/>
  <dcterms:created xsi:type="dcterms:W3CDTF">2026-07-20T21:41:46Z</dcterms:created>
  <dcterms:modified xsi:type="dcterms:W3CDTF">2026-07-20T21:41:46Z</dcterms:modified>
</cp:coreProperties>
</file>

<file path=docProps/custom.xml><?xml version="1.0" encoding="utf-8"?>
<Properties xmlns="http://schemas.openxmlformats.org/officeDocument/2006/custom-properties" xmlns:vt="http://schemas.openxmlformats.org/officeDocument/2006/docPropsVTypes"/>
</file>