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06493f0e34ecaced75fa22fde5a37b354262eb1"/>
    <w:p>
      <w:pPr>
        <w:pStyle w:val="Heading1"/>
      </w:pPr>
      <w:r>
        <w:t xml:space="preserve">Scholarship Application Letter for Systems Engineer Development in Japan Tokyo</w:t>
      </w:r>
    </w:p>
    <w:p>
      <w:pPr>
        <w:pStyle w:val="FirstParagraph"/>
      </w:pPr>
      <w:r>
        <w:t xml:space="preserve">October 26, 2023</w:t>
      </w:r>
    </w:p>
    <w:p>
      <w:pPr>
        <w:pStyle w:val="BodyText"/>
      </w:pPr>
      <w:r>
        <w:t xml:space="preserve">Scholarship Committee</w:t>
      </w:r>
      <w:r>
        <w:br/>
      </w:r>
      <w:r>
        <w:t xml:space="preserve">Global Technology Innovation Foundation</w:t>
      </w:r>
      <w:r>
        <w:br/>
      </w:r>
      <w:r>
        <w:t xml:space="preserve">Shibuya-ku, Tokyo 150-8384</w:t>
      </w:r>
      <w:r>
        <w:br/>
      </w:r>
      <w:r>
        <w:t xml:space="preserve">Japan</w:t>
      </w:r>
    </w:p>
    <w:p>
      <w:pPr>
        <w:pStyle w:val="BodyText"/>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Global Technology Leadership Scholarship, which would enable me to pursue advanced specialization as a</w:t>
      </w:r>
      <w:r>
        <w:t xml:space="preserve"> </w:t>
      </w:r>
      <w:r>
        <w:rPr>
          <w:bCs/>
          <w:b/>
        </w:rPr>
        <w:t xml:space="preserve">Systems Engineer</w:t>
      </w:r>
      <w:r>
        <w:t xml:space="preserve"> </w:t>
      </w:r>
      <w:r>
        <w:t xml:space="preserve">at leading technology institutions in</w:t>
      </w:r>
      <w:r>
        <w:t xml:space="preserve"> </w:t>
      </w:r>
      <w:r>
        <w:rPr>
          <w:bCs/>
          <w:b/>
        </w:rPr>
        <w:t xml:space="preserve">Japan Tokyo</w:t>
      </w:r>
      <w:r>
        <w:t xml:space="preserve">. Having dedicated my academic and professional journey to mastering complex system architectures, I am convinced that Tokyo's unparalleled ecosystem of innovation provides the ideal environment to transform my technical capabilities into meaningful contributions within the global technology landscape.</w:t>
      </w:r>
    </w:p>
    <w:p>
      <w:pPr>
        <w:pStyle w:val="BodyText"/>
      </w:pPr>
      <w:r>
        <w:t xml:space="preserve">My academic foundation in Computer Engineering from the National University of Singapore, where I graduated with honors (GPA: 3.8/4.0), included rigorous coursework in distributed systems, cloud infrastructure, and network security – competencies directly applicable to modern</w:t>
      </w:r>
      <w:r>
        <w:t xml:space="preserve"> </w:t>
      </w:r>
      <w:r>
        <w:rPr>
          <w:bCs/>
          <w:b/>
        </w:rPr>
        <w:t xml:space="preserve">Systems Engineer</w:t>
      </w:r>
      <w:r>
        <w:t xml:space="preserve"> </w:t>
      </w:r>
      <w:r>
        <w:t xml:space="preserve">roles. During my final year project, I designed a fault-tolerant microservices architecture for healthcare data management that reduced system downtime by 65% through container orchestration with Kubernetes. This experience revealed my passion for building resilient systems that balance technical sophistication with real-world usability – a principle deeply aligned with Tokyo's tech culture where precision meets practicality.</w:t>
      </w:r>
    </w:p>
    <w:p>
      <w:pPr>
        <w:pStyle w:val="BodyText"/>
      </w:pPr>
      <w:r>
        <w:t xml:space="preserve">Professionally, I served as a Systems Integration Specialist at Singapore-based TechSolutions Pte Ltd, where I managed cross-platform migrations for multinational clients. One pivotal project involved consolidating 12 legacy systems into a unified Azure cloud platform, requiring me to bridge communication between Japanese manufacturing partners and Western development teams. This experience taught me that effective</w:t>
      </w:r>
      <w:r>
        <w:t xml:space="preserve"> </w:t>
      </w:r>
      <w:r>
        <w:rPr>
          <w:bCs/>
          <w:b/>
        </w:rPr>
        <w:t xml:space="preserve">Systems Engineer</w:t>
      </w:r>
      <w:r>
        <w:t xml:space="preserve"> </w:t>
      </w:r>
      <w:r>
        <w:t xml:space="preserve">practice transcends technical skills – it demands cultural fluency, meticulous documentation, and an understanding of how technology interfaces with human workflows. I observed Tokyo-based tech leaders like Fujitsu and Rakuten excel in precisely this domain: creating systems that respect both technological excellence and Japan's unique business ethos.</w:t>
      </w:r>
    </w:p>
    <w:p>
      <w:pPr>
        <w:pStyle w:val="BodyText"/>
      </w:pPr>
      <w:r>
        <w:t xml:space="preserve">My decision to target</w:t>
      </w:r>
      <w:r>
        <w:t xml:space="preserve"> </w:t>
      </w:r>
      <w:r>
        <w:rPr>
          <w:bCs/>
          <w:b/>
        </w:rPr>
        <w:t xml:space="preserve">Japan Tokyo</w:t>
      </w:r>
      <w:r>
        <w:t xml:space="preserve"> </w:t>
      </w:r>
      <w:r>
        <w:t xml:space="preserve">is profoundly strategic. As the world's most advanced smart city hub, Tokyo offers an unmatched convergence of cutting-edge infrastructure and cultural innovation. The government's "Society 5.0" initiative positions Tokyo at the forefront of integrating AI, IoT, and robotics into daily urban systems – precisely where a</w:t>
      </w:r>
      <w:r>
        <w:t xml:space="preserve"> </w:t>
      </w:r>
      <w:r>
        <w:rPr>
          <w:bCs/>
          <w:b/>
        </w:rPr>
        <w:t xml:space="preserve">Systems Engineer</w:t>
      </w:r>
      <w:r>
        <w:t xml:space="preserve"> </w:t>
      </w:r>
      <w:r>
        <w:t xml:space="preserve">must operate at the intersection of hardware, software, and human-centered design. I am particularly inspired by Tokyo's approach to system resilience: after the 2011 earthquake, Japanese engineers implemented district-wide microgrids that kept hospitals operational when traditional power failed. This demonstrates how</w:t>
      </w:r>
      <w:r>
        <w:t xml:space="preserve"> </w:t>
      </w:r>
      <w:r>
        <w:rPr>
          <w:bCs/>
          <w:b/>
        </w:rPr>
        <w:t xml:space="preserve">Systems Engineer</w:t>
      </w:r>
      <w:r>
        <w:t xml:space="preserve"> </w:t>
      </w:r>
      <w:r>
        <w:t xml:space="preserve">thinking can save lives – a purpose I aspire to contribute to through advanced studies in Tokyo.</w:t>
      </w:r>
    </w:p>
    <w:p>
      <w:pPr>
        <w:pStyle w:val="BodyText"/>
      </w:pPr>
      <w:r>
        <w:t xml:space="preserve">I am drawn to the University of Tokyo's Graduate School of Engineering and its "Digital Society Project," which focuses on building sustainable cyber-physical systems. The program's emphasis on human-system interaction aligns perfectly with my goal to develop inclusive technology that serves diverse populations – a critical consideration in Tokyo's aging society where elderly residents face digital exclusion. I have already connected with Professor Akira Tanaka, whose research on AI-driven infrastructure optimization directly complements my thesis proposal: "Context-Aware System Architecture for Aging Population Support Networks." This scholarship would provide essential funding to collaborate with his team on real-world implementations in Tokyo's residential districts.</w:t>
      </w:r>
    </w:p>
    <w:p>
      <w:pPr>
        <w:pStyle w:val="BodyText"/>
      </w:pPr>
      <w:r>
        <w:t xml:space="preserve">The significance of this</w:t>
      </w:r>
      <w:r>
        <w:t xml:space="preserve"> </w:t>
      </w:r>
      <w:r>
        <w:rPr>
          <w:bCs/>
          <w:b/>
        </w:rPr>
        <w:t xml:space="preserve">Scholarship Application Letter</w:t>
      </w:r>
      <w:r>
        <w:t xml:space="preserve"> </w:t>
      </w:r>
      <w:r>
        <w:t xml:space="preserve">extends beyond my personal development. As a future Systems Engineer, I intend to establish a Tokyo-based consultancy focused on ethical system design for aging communities – an initiative that would require deep immersion in Japan's technical and cultural environment. The Global Technology Leadership Scholarship would not only cover tuition but also support my participation in Tokyo's "Smart City Lab" network, where engineers from Sony, Panasonic, and NTT collaborate on urban infrastructure challenges. This access to industry-academia synergy is irreplaceable outside Tokyo's ecosystem.</w:t>
      </w:r>
    </w:p>
    <w:p>
      <w:pPr>
        <w:pStyle w:val="BodyText"/>
      </w:pPr>
      <w:r>
        <w:t xml:space="preserve">My commitment to Japanese technological culture goes beyond professional interest. I have dedicated the past two years to studying Japanese language (JLPT N2 level) and immersing myself in Japan's tech philosophy through publications like "The Art of Systems Engineering" by Dr. Kenjiro Sato, which emphasizes harmony between technology and society – a perspective absent in many Western technical frameworks. I understand that effective</w:t>
      </w:r>
      <w:r>
        <w:t xml:space="preserve"> </w:t>
      </w:r>
      <w:r>
        <w:rPr>
          <w:bCs/>
          <w:b/>
        </w:rPr>
        <w:t xml:space="preserve">Systems Engineer</w:t>
      </w:r>
      <w:r>
        <w:t xml:space="preserve"> </w:t>
      </w:r>
      <w:r>
        <w:t xml:space="preserve">practice in Tokyo requires respecting this cultural context: for instance, understanding how "kaizen" (continuous improvement) principles shape system evolution cycles rather than viewing them as mere technical updates.</w:t>
      </w:r>
    </w:p>
    <w:p>
      <w:pPr>
        <w:pStyle w:val="BodyText"/>
      </w:pPr>
      <w:r>
        <w:t xml:space="preserve">Upon completing my studies, I will return to Singapore with dual expertise in both Western engineering methodologies and Japanese systems thinking. My goal is to establish a Southeast Asian branch of the Tokyo-based consultancy I plan to launch, creating a bridge between Japan's technological precision and regional market needs. This aligns perfectly with the scholarship committee's mission of fostering global technology leaders who drive ethical innovation across cultural boundaries.</w:t>
      </w:r>
    </w:p>
    <w:p>
      <w:pPr>
        <w:pStyle w:val="BodyText"/>
      </w:pPr>
      <w:r>
        <w:t xml:space="preserve">The opportunity to contribute to Tokyo's next-generation system architectures – whether optimizing Shinkansen network logistics or designing AI-assisted healthcare platforms for Tokyo's elderly population – represents the highest calling for a Systems Engineer. I am not merely seeking education in Japan; I seek to become part of Tokyo's legacy of engineering excellence, where every system serves a purpose beyond functionality. The Global Technology Leadership Scholarship would empower me to join this mission, bringing fresh perspectives while learning from the world's most sophisticated systems ecosystem.</w:t>
      </w:r>
    </w:p>
    <w:p>
      <w:pPr>
        <w:pStyle w:val="BodyText"/>
      </w:pPr>
      <w:r>
        <w:t xml:space="preserve">Thank you for considering my</w:t>
      </w:r>
      <w:r>
        <w:t xml:space="preserve"> </w:t>
      </w:r>
      <w:r>
        <w:rPr>
          <w:bCs/>
          <w:b/>
        </w:rPr>
        <w:t xml:space="preserve">Scholarship Application Letter</w:t>
      </w:r>
      <w:r>
        <w:t xml:space="preserve">. I have attached my CV, academic transcripts, and letters of recommendation that further detail my qualifications. I welcome the opportunity to discuss how my vision for systems engineering in</w:t>
      </w:r>
      <w:r>
        <w:t xml:space="preserve"> </w:t>
      </w:r>
      <w:r>
        <w:rPr>
          <w:bCs/>
          <w:b/>
        </w:rPr>
        <w:t xml:space="preserve">Japan Tokyo</w:t>
      </w:r>
      <w:r>
        <w:t xml:space="preserve"> </w:t>
      </w:r>
      <w:r>
        <w:t xml:space="preserve">can contribute to your institution's objectives during an interview at your convenience.</w:t>
      </w:r>
    </w:p>
    <w:p>
      <w:pPr>
        <w:pStyle w:val="BodyText"/>
      </w:pPr>
      <w:r>
        <w:t xml:space="preserve">Sincerely,</w:t>
      </w:r>
    </w:p>
    <w:p>
      <w:pPr>
        <w:pStyle w:val="BodyText"/>
      </w:pPr>
      <w:r>
        <w:rPr>
          <w:bCs/>
          <w:b/>
        </w:rPr>
        <w:t xml:space="preserve">Mayumi Tanaka</w:t>
      </w:r>
      <w:r>
        <w:br/>
      </w:r>
      <w:r>
        <w:t xml:space="preserve">Singapore, Singapore</w:t>
      </w:r>
      <w:r>
        <w:br/>
      </w:r>
      <w:r>
        <w:t xml:space="preserve">mayumi.tanaka@example.com | +65 98765432</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Japan Tokyo</dc:title>
  <dc:creator/>
  <dc:language>en</dc:language>
  <cp:keywords/>
  <dcterms:created xsi:type="dcterms:W3CDTF">2025-12-09T15:26:34Z</dcterms:created>
  <dcterms:modified xsi:type="dcterms:W3CDTF">2025-12-09T15:26:34Z</dcterms:modified>
</cp:coreProperties>
</file>

<file path=docProps/custom.xml><?xml version="1.0" encoding="utf-8"?>
<Properties xmlns="http://schemas.openxmlformats.org/officeDocument/2006/custom-properties" xmlns:vt="http://schemas.openxmlformats.org/officeDocument/2006/docPropsVTypes"/>
</file>