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in</w:t>
      </w:r>
      <w:r>
        <w:t xml:space="preserve"> </w:t>
      </w:r>
      <w:r>
        <w:t xml:space="preserve">Myanmar</w:t>
      </w:r>
      <w:r>
        <w:t xml:space="preserve"> </w:t>
      </w:r>
      <w:r>
        <w:t xml:space="preserve">Yangon</w:t>
      </w:r>
    </w:p>
    <w:bookmarkStart w:id="22" w:name="Xc25bbb7b1a9ed7d77dcd316c9491492352f6325"/>
    <w:p>
      <w:pPr>
        <w:pStyle w:val="Heading1"/>
      </w:pPr>
      <w:r>
        <w:t xml:space="preserve">SCHOLARSHIP APPLICATION LETTER FOR SYSTEMS ENGINEER TRAINING IN MYANMAR YANGON</w:t>
      </w:r>
    </w:p>
    <w:p>
      <w:pPr>
        <w:pStyle w:val="FirstParagraph"/>
      </w:pPr>
      <w:r>
        <w:t xml:space="preserve">[Your Full Name]</w:t>
      </w:r>
    </w:p>
    <w:p>
      <w:pPr>
        <w:pStyle w:val="BodyText"/>
      </w:pPr>
      <w:r>
        <w:t xml:space="preserve">[Your Address]</w:t>
      </w:r>
    </w:p>
    <w:p>
      <w:pPr>
        <w:pStyle w:val="BodyText"/>
      </w:pPr>
      <w:r>
        <w:t xml:space="preserve">Yangon, Myanmar</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Myanmar Digital Transformation Foundation (MDTF)</w:t>
      </w:r>
    </w:p>
    <w:p>
      <w:pPr>
        <w:pStyle w:val="BodyText"/>
      </w:pPr>
      <w:r>
        <w:t xml:space="preserve">Yangon, Myanmar</w:t>
      </w:r>
    </w:p>
    <w:bookmarkEnd w:id="20"/>
    <w:bookmarkStart w:id="21" w:name="X5de381b84414f4ba26481f451b588da72b68147"/>
    <w:p>
      <w:pPr>
        <w:pStyle w:val="Heading2"/>
      </w:pPr>
      <w:r>
        <w:t xml:space="preserve">Subject: Application for Systems Engineer Scholarship to Advance Myanmar's Digital Infrastructure</w:t>
      </w:r>
    </w:p>
    <w:p>
      <w:pPr>
        <w:pStyle w:val="FirstParagraph"/>
      </w:pPr>
      <w:r>
        <w:t xml:space="preserve">To the Esteemed Scholarship Committee,</w:t>
      </w:r>
    </w:p>
    <w:p>
      <w:pPr>
        <w:pStyle w:val="BodyText"/>
      </w:pPr>
      <w:r>
        <w:t xml:space="preserve">With profound enthusiasm, I submit this Scholarship Application Letter seeking financial support for advanced Systems Engineer training through your esteemed program. As a dedicated IT professional deeply committed to elevating Myanmar's digital landscape, I have meticulously aligned my career trajectory with the urgent needs of Yangon's burgeoning technology ecosystem. This scholarship represents not merely an educational opportunity, but a strategic investment in addressing critical infrastructure gaps that hinder Myanmar’s digital acceleration.</w:t>
      </w:r>
    </w:p>
    <w:p>
      <w:pPr>
        <w:pStyle w:val="BodyText"/>
      </w:pPr>
      <w:r>
        <w:t xml:space="preserve">Having graduated with a Bachelor’s degree in Computer Science from Yangon Technological University in 2021, I have spent three years implementing enterprise-level IT solutions for leading organizations across Yangon. My current role as a Junior Systems Administrator at MPT (Myanmar Post and Telecommunications) has exposed me to the unique challenges of Myanmar's tech environment: frequent power instability disrupting server operations, limited cybersecurity protocols in SMEs, and fragmented cloud infrastructure across government agencies. These experiences have crystallized my understanding that Yangon’s digital transformation demands not just technical skills, but contextually intelligent Systems Engineers who understand local constraints.</w:t>
      </w:r>
    </w:p>
    <w:p>
      <w:pPr>
        <w:pStyle w:val="BodyText"/>
      </w:pPr>
      <w:r>
        <w:t xml:space="preserve">My professional work exemplifies this localized approach. I recently led a project to migrate Yangon-based agricultural cooperatives’ inventory systems to a hybrid cloud model, reducing data loss incidents by 70% during monsoon-related outages—a critical improvement for farmers in the Irrawaddy Delta region. This initiative required navigating Myanmar’s specific regulatory environment while optimizing for low-bandwidth connectivity. However, I recognize that scaling such solutions requires advanced expertise in distributed systems architecture and network resilience—skills currently beyond my capacity without specialized training.</w:t>
      </w:r>
    </w:p>
    <w:p>
      <w:pPr>
        <w:pStyle w:val="BodyText"/>
      </w:pPr>
      <w:r>
        <w:t xml:space="preserve">This is precisely why I am applying for your Systems Engineer Scholarship Program. The curriculum, particularly the modules on "Cloud Infrastructure Resilience in Emerging Economies" and "Cybersecurity Frameworks for ASEAN Nations," directly addresses Yangon's most pressing technical challenges. Unlike generic certifications, this program’s focus on resource-constrained environments will equip me with methodologies to build systems that thrive amid Myanmar’s infrastructure realities—such as designing power-efficient server clusters or developing offline-capable mobile applications for remote communities.</w:t>
      </w:r>
    </w:p>
    <w:p>
      <w:pPr>
        <w:pStyle w:val="BodyText"/>
      </w:pPr>
      <w:r>
        <w:t xml:space="preserve">My motivation transcends personal career advancement. As a Yangon native who witnessed my family's business struggle during the 2021 connectivity crises, I understand how digital infrastructure directly impacts livelihoods. I have already begun mentoring 15 IT students from Yangon University of Economics through free workshops on system optimization—a testament to my commitment to community impact. With this scholarship, I will expand this initiative to train 50 additional young professionals by 2026, specifically targeting women and rural-urban migrants seeking tech careers in Yangon.</w:t>
      </w:r>
    </w:p>
    <w:p>
      <w:pPr>
        <w:pStyle w:val="BodyText"/>
      </w:pPr>
      <w:r>
        <w:t xml:space="preserve">The financial barrier is significant: the full certification program costs approximately Ks. 85 million (US$38,500), which exceeds my family's annual income of Ks. 12 million. While I have secured partial funding through my employer’s tuition assistance program (covering 40%), the remaining balance requires external support—a gap your scholarship bridges perfectly. This investment will yield measurable returns for Myanmar’s economy: every Systems Engineer certified through your program reduces enterprise downtime costs by an estimated US$15,000 annually for local businesses.</w:t>
      </w:r>
    </w:p>
    <w:p>
      <w:pPr>
        <w:pStyle w:val="BodyText"/>
      </w:pPr>
      <w:r>
        <w:t xml:space="preserve">My proposed implementation plan demonstrates immediate value to Yangon’s tech ecosystem:</w:t>
      </w:r>
    </w:p>
    <w:p>
      <w:pPr>
        <w:numPr>
          <w:ilvl w:val="0"/>
          <w:numId w:val="1001"/>
        </w:numPr>
        <w:pStyle w:val="Compact"/>
      </w:pPr>
      <w:r>
        <w:rPr>
          <w:bCs/>
          <w:b/>
        </w:rPr>
        <w:t xml:space="preserve">Phase 1 (Months 1-6):</w:t>
      </w:r>
      <w:r>
        <w:t xml:space="preserve"> </w:t>
      </w:r>
      <w:r>
        <w:t xml:space="preserve">Complete advanced cloud architecture training, focusing on AWS solutions optimized for intermittent connectivity.</w:t>
      </w:r>
    </w:p>
    <w:p>
      <w:pPr>
        <w:numPr>
          <w:ilvl w:val="0"/>
          <w:numId w:val="1001"/>
        </w:numPr>
        <w:pStyle w:val="Compact"/>
      </w:pPr>
      <w:r>
        <w:rPr>
          <w:bCs/>
          <w:b/>
        </w:rPr>
        <w:t xml:space="preserve">Phase 2 (Months 7-9):</w:t>
      </w:r>
      <w:r>
        <w:t xml:space="preserve"> </w:t>
      </w:r>
      <w:r>
        <w:t xml:space="preserve">Develop a low-cost network resilience toolkit tailored for Yangon’s SMEs, including offline data sync protocols.</w:t>
      </w:r>
    </w:p>
    <w:p>
      <w:pPr>
        <w:numPr>
          <w:ilvl w:val="0"/>
          <w:numId w:val="1001"/>
        </w:numPr>
        <w:pStyle w:val="Compact"/>
      </w:pPr>
      <w:r>
        <w:rPr>
          <w:bCs/>
          <w:b/>
        </w:rPr>
        <w:t xml:space="preserve">Phase 3 (Months 10-12):</w:t>
      </w:r>
      <w:r>
        <w:t xml:space="preserve"> </w:t>
      </w:r>
      <w:r>
        <w:t xml:space="preserve">Train MPT technicians on implementing these solutions across Yangon’s provincial offices, targeting a 50% reduction in service disruptions.</w:t>
      </w:r>
    </w:p>
    <w:p>
      <w:pPr>
        <w:pStyle w:val="FirstParagraph"/>
      </w:pPr>
      <w:r>
        <w:t xml:space="preserve">I have attached my academic transcripts, employer recommendation letter verifying my professional contributions in Yangon’s tech sector, and a detailed project portfolio showcasing work with local organizations like the Myanmar Chamber of Commerce and Industry. My references include both technical leads at MPT and community development partners who can vouch for my commitment to Myanmar’s digital progress.</w:t>
      </w:r>
    </w:p>
    <w:p>
      <w:pPr>
        <w:pStyle w:val="BodyText"/>
      </w:pPr>
      <w:r>
        <w:t xml:space="preserve">Yangon stands at an inflection point: 70% of its population under 35, rising smartphone penetration (82%), and government initiatives like "Digital Myanmar 2030" creating unprecedented demand for Systems Engineers who speak the language of local challenges. I am not seeking a generic certification—I am applying to become one of the few professionals who can design systems that don’t just work in theory, but thrive amid Yangon’s unique realities. This scholarship is the catalyst that will transform my technical capabilities into tangible national impact.</w:t>
      </w:r>
    </w:p>
    <w:p>
      <w:pPr>
        <w:pStyle w:val="BodyText"/>
      </w:pPr>
      <w:r>
        <w:t xml:space="preserve">I respectfully request the opportunity to join your cohort of innovators and contribute directly to building Myanmar’s digital future. Thank you for considering this Scholarship Application Letter from a dedicated Systems Engineer committed to Yangon and Myanmar’s technological sovereignty.</w:t>
      </w:r>
    </w:p>
    <w:p>
      <w:pPr>
        <w:pStyle w:val="BodyText"/>
      </w:pPr>
      <w:r>
        <w:t xml:space="preserve">Sincerely,</w:t>
      </w:r>
    </w:p>
    <w:p>
      <w:pPr>
        <w:pStyle w:val="BodyText"/>
      </w:pPr>
      <w:r>
        <w:t xml:space="preserve">[Your Full Name]</w:t>
      </w:r>
    </w:p>
    <w:p>
      <w:pPr>
        <w:pStyle w:val="BodyText"/>
      </w:pPr>
      <w:r>
        <w:t xml:space="preserve">Systems Engineer Candidate | Myanmar Digital Transformation Foundation Scholarship Applicant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in Myanmar Yangon</dc:title>
  <dc:creator/>
  <dc:language>en</dc:language>
  <cp:keywords/>
  <dcterms:created xsi:type="dcterms:W3CDTF">2026-07-15T01:20:08Z</dcterms:created>
  <dcterms:modified xsi:type="dcterms:W3CDTF">2026-07-15T01:20:08Z</dcterms:modified>
</cp:coreProperties>
</file>

<file path=docProps/custom.xml><?xml version="1.0" encoding="utf-8"?>
<Properties xmlns="http://schemas.openxmlformats.org/officeDocument/2006/custom-properties" xmlns:vt="http://schemas.openxmlformats.org/officeDocument/2006/docPropsVTypes"/>
</file>