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Osaka</w:t>
      </w:r>
    </w:p>
    <w:bookmarkStart w:id="21" w:name="Xd3bbdcd49526c95f26289fd02f54d81794bb302"/>
    <w:p>
      <w:pPr>
        <w:pStyle w:val="Heading1"/>
      </w:pPr>
      <w:r>
        <w:t xml:space="preserve">Scholarship Application Letter for Study in Japan Osaka</w:t>
      </w:r>
    </w:p>
    <w:p>
      <w:pPr>
        <w:pStyle w:val="FirstParagraph"/>
      </w:pPr>
      <w:r>
        <w:t xml:space="preserve">Date: October 26, 2023</w:t>
      </w:r>
    </w:p>
    <w:p>
      <w:pPr>
        <w:pStyle w:val="BodyText"/>
      </w:pPr>
      <w:r>
        <w:t xml:space="preserve">Admissions Committee</w:t>
      </w:r>
    </w:p>
    <w:p>
      <w:pPr>
        <w:pStyle w:val="BodyText"/>
      </w:pPr>
      <w:r>
        <w:t xml:space="preserve">Osaka International Scholarship Foundation</w:t>
      </w:r>
    </w:p>
    <w:p>
      <w:pPr>
        <w:pStyle w:val="BodyText"/>
      </w:pPr>
      <w:r>
        <w:t xml:space="preserve">1-5-1 Nakanoshima, Kita-ku, Osaka City 530-8210</w:t>
      </w:r>
    </w:p>
    <w:p>
      <w:pPr>
        <w:pStyle w:val="BodyText"/>
      </w:pPr>
      <w:r>
        <w:t xml:space="preserve">JAPAN</w:t>
      </w:r>
    </w:p>
    <w:bookmarkStart w:id="20" w:name="X629a41588710dea2341e87f7c8b383210cd1b4e"/>
    <w:p>
      <w:pPr>
        <w:pStyle w:val="Heading2"/>
      </w:pPr>
      <w:r>
        <w:t xml:space="preserve">Subject: Comprehensive Scholarship Application for Advanced Studies in Japan Osaka</w:t>
      </w:r>
    </w:p>
    <w:p>
      <w:pPr>
        <w:pStyle w:val="FirstParagraph"/>
      </w:pPr>
      <w:r>
        <w:t xml:space="preserve">Dear Esteemed Members of the Admissions Committee,</w:t>
      </w:r>
    </w:p>
    <w:p>
      <w:pPr>
        <w:pStyle w:val="BodyText"/>
      </w:pPr>
      <w:r>
        <w:t xml:space="preserve">I am writing this Scholarship Application Letter to formally express my profound interest in securing financial support through your esteemed scholarship program for academic advancement at a prestigious institution in Japan Osaka. As a dedicated scholar with an unwavering commitment to cross-cultural innovation, I have meticulously Tailor this application to align with the transformative opportunities available within Osaka’s dynamic educational landscape. My aspiration to study at one of Osaka’s renowned universities—specifically Kyoto University's Osaka campus or Kansai University—is not merely an academic pursuit but a strategic step toward contributing meaningfully to Japan's global leadership in sustainable technology and international business collaboration.</w:t>
      </w:r>
    </w:p>
    <w:p>
      <w:pPr>
        <w:pStyle w:val="BodyText"/>
      </w:pPr>
      <w:r>
        <w:t xml:space="preserve">My academic journey has been defined by a relentless pursuit of excellence. I graduated with honors from Hanoi University of Science and Technology, earning a Bachelor’s degree in Environmental Engineering with a 3.9/4.0 GPA. My thesis on "Urban Green Infrastructure for Climate Resilience" received the university’s highest accolade and was published in the *Journal of Sustainable Cities*. During my undergraduate studies, I completed an intensive six-month internship at Vietnam's National Center for Climate Change, where I developed data-driven models to assess flood mitigation strategies—experience that cemented my resolve to specialize in urban sustainability within Japan’s advanced technological ecosystem. Osaka’s unique position as a global leader in smart city initiatives and its commitment to the UN Sustainable Development Goals makes it the ideal environment for this specialization.</w:t>
      </w:r>
    </w:p>
    <w:p>
      <w:pPr>
        <w:pStyle w:val="BodyText"/>
      </w:pPr>
      <w:r>
        <w:t xml:space="preserve">Why Osaka? This question has been central to my academic planning since I first discovered Japan's pioneering work in environmental urbanism. Osaka's distinct cultural ethos—where ancient traditions coexist with cutting-edge innovation—resonates deeply with my professional philosophy. Unlike Tokyo’s corporate intensity, Osaka offers a vibrant yet accessible academic environment centered around community-driven solutions. The city’s "Osaka Smart City Project," which integrates AI-powered waste management and renewable energy grids, directly aligns with my research interests. I have closely followed Professor Kenji Tanaka's work at Osaka University on circular economy models for metropolitan areas—a project that embodies the very synergy of technology and sustainability I aim to advance. Studying in Japan Osaka would allow me to immerse myself in this living laboratory while learning from faculty who actively shape Japan’s environmental policies.</w:t>
      </w:r>
    </w:p>
    <w:p>
      <w:pPr>
        <w:pStyle w:val="BodyText"/>
      </w:pPr>
      <w:r>
        <w:t xml:space="preserve">It is precisely because of Osaka's unique position that I have Tailor my entire academic trajectory around this opportunity. My proposed master’s research—"AI-Optimized Water Management Systems for Flood-Prone Urban Areas" specifically targets challenges faced by both Asian megacities and Osaka itself. I have already secured preliminary approval from Dr. Yoko Sato, a leading expert in urban hydrology at Kansai University, who has agreed to serve as my academic supervisor. This collaboration ensures my research will directly contribute to Osaka’s ongoing infrastructure projects while offering tangible solutions for coastal communities in Southeast Asia—my home region. My application isn’t merely about personal growth; it is designed to forge lasting ties between Osaka’s academic excellence and the urgent needs of developing nations.</w:t>
      </w:r>
    </w:p>
    <w:p>
      <w:pPr>
        <w:pStyle w:val="BodyText"/>
      </w:pPr>
      <w:r>
        <w:t xml:space="preserve">The financial burden of international study in Japan would be prohibitive without your scholarship support. As the first-generation college student in my family, I have relied solely on part-time work and modest savings to fund my undergraduate education. The estimated cost for a two-year master’s program in Osaka—including tuition, accommodation near Namba Station, and research materials—exceeds $25,000 USD. Your scholarship would alleviate this pressure dramatically, allowing me to focus entirely on academic rigor rather than financial survival. More importantly, it would signal that my vision for cross-border sustainability partnerships is valued by the international community—a validation I seek to honor through exceptional scholarly contribution.</w:t>
      </w:r>
    </w:p>
    <w:p>
      <w:pPr>
        <w:pStyle w:val="BodyText"/>
      </w:pPr>
      <w:r>
        <w:t xml:space="preserve">My long-term vision extends far beyond academia. Upon completion of my degree in Japan Osaka, I plan to establish a non-profit organization bridging Southeast Asian cities with Japanese technology hubs. Drawing on the skills honed at Osaka University and insights from local community projects, we will implement water management systems modeled after successful pilot programs in Osaka’s Minato Ward. This initiative directly supports Japan's "Cool Earth Partnership" framework while addressing the climate vulnerability of 40 million people in my home country. I envision myself as a future ambassador for Japan-Osaka’s academic influence—not merely as a student, but as an active participant in shaping East Asia’s sustainable development narrative.</w:t>
      </w:r>
    </w:p>
    <w:p>
      <w:pPr>
        <w:pStyle w:val="BodyText"/>
      </w:pPr>
      <w:r>
        <w:t xml:space="preserve">I recognize that this scholarship represents far more than financial aid; it is an investment in a future where Osaka’s educational legacy becomes a catalyst for global change. My application reflects not just qualifications, but a deeply considered commitment to making Osaka the nexus of my professional and humanitarian mission. I have carefully Tailor each section of this Scholarship Application Letter to demonstrate how my background, goals, and cultural adaptability uniquely position me to thrive in Japan Osaka’s academic community and contribute meaningfully to its global impact.</w:t>
      </w:r>
    </w:p>
    <w:p>
      <w:pPr>
        <w:pStyle w:val="BodyText"/>
      </w:pPr>
      <w:r>
        <w:t xml:space="preserve">Thank you for considering my application. I welcome the opportunity to discuss how my research in environmental urbanism can complement Osaka’s visionary approach to sustainable city development. My resume, letters of recommendation from Dr. Nguyen (Hanoi University) and Dr. Sato (Kansai University), and full research proposal are attached for your review.</w:t>
      </w:r>
    </w:p>
    <w:p>
      <w:pPr>
        <w:pStyle w:val="BodyText"/>
      </w:pPr>
      <w:r>
        <w:t xml:space="preserve">Respectfully submitted,</w:t>
      </w:r>
    </w:p>
    <w:p>
      <w:pPr>
        <w:pStyle w:val="BodyText"/>
      </w:pPr>
      <w:r>
        <w:t xml:space="preserve">Le Thi Mai</w:t>
      </w:r>
    </w:p>
    <w:p>
      <w:pPr>
        <w:pStyle w:val="BodyText"/>
      </w:pPr>
      <w:r>
        <w:t xml:space="preserve">Environmental Engineering Graduate, Hanoi University of Science and Technology</w:t>
      </w:r>
    </w:p>
    <w:p>
      <w:pPr>
        <w:pStyle w:val="BodyText"/>
      </w:pPr>
      <w:r>
        <w:t xml:space="preserve">Ho Chi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Japan Osaka</dc:title>
  <dc:creator/>
  <dc:language>en</dc:language>
  <cp:keywords/>
  <dcterms:created xsi:type="dcterms:W3CDTF">2026-07-21T03:15:56Z</dcterms:created>
  <dcterms:modified xsi:type="dcterms:W3CDTF">2026-07-21T03:15:56Z</dcterms:modified>
</cp:coreProperties>
</file>

<file path=docProps/custom.xml><?xml version="1.0" encoding="utf-8"?>
<Properties xmlns="http://schemas.openxmlformats.org/officeDocument/2006/custom-properties" xmlns:vt="http://schemas.openxmlformats.org/officeDocument/2006/docPropsVTypes"/>
</file>