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in</w:t>
      </w:r>
      <w:r>
        <w:t xml:space="preserve"> </w:t>
      </w:r>
      <w:r>
        <w:t xml:space="preserve">Morocco</w:t>
      </w:r>
      <w:r>
        <w:t xml:space="preserve"> </w:t>
      </w:r>
      <w:r>
        <w:t xml:space="preserve">Casablanca</w:t>
      </w:r>
    </w:p>
    <w:bookmarkStart w:id="22" w:name="Xb6d04f508bd00ea26bcccbe3ed33da080019d4b"/>
    <w:p>
      <w:pPr>
        <w:pStyle w:val="Heading1"/>
      </w:pPr>
      <w:r>
        <w:t xml:space="preserve">Scholarship Application Letter for Advanced Tailoring Education</w:t>
      </w:r>
    </w:p>
    <w:p>
      <w:pPr>
        <w:pStyle w:val="FirstParagraph"/>
      </w:pPr>
      <w:r>
        <w:t xml:space="preserve">[Your Full Name]</w:t>
      </w:r>
    </w:p>
    <w:p>
      <w:pPr>
        <w:pStyle w:val="BodyText"/>
      </w:pPr>
      <w:r>
        <w:t xml:space="preserve">[Your Address]</w:t>
      </w:r>
    </w:p>
    <w:p>
      <w:pPr>
        <w:pStyle w:val="BodyText"/>
      </w:pPr>
      <w:r>
        <w:t xml:space="preserve">Casablanca, Morocco 20250</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[Foundation/Organization Name]</w:t>
      </w:r>
    </w:p>
    <w:p>
      <w:pPr>
        <w:pStyle w:val="BodyText"/>
      </w:pPr>
      <w:r>
        <w:t xml:space="preserve">[Foundation Address]</w:t>
      </w:r>
    </w:p>
    <w:p>
      <w:pPr>
        <w:pStyle w:val="BodyText"/>
      </w:pPr>
      <w:r>
        <w:t xml:space="preserve">International Scholarship Programs</w:t>
      </w:r>
    </w:p>
    <w:bookmarkEnd w:id="20"/>
    <w:bookmarkStart w:id="21" w:name="X3b5a7432e9600af45eb7cd7f5e7291eed73939c"/>
    <w:p>
      <w:pPr>
        <w:pStyle w:val="Heading2"/>
      </w:pPr>
      <w:r>
        <w:t xml:space="preserve">Subject: Formal Application for Tailoring Excellence Scholarship in Morocco Casablanca</w:t>
      </w:r>
    </w:p>
    <w:p>
      <w:pPr>
        <w:pStyle w:val="FirstParagraph"/>
      </w:pPr>
      <w:r>
        <w:t xml:space="preserve">To the Esteemed Scholarship Committee,</w:t>
      </w:r>
    </w:p>
    <w:p>
      <w:pPr>
        <w:pStyle w:val="BodyText"/>
      </w:pPr>
      <w:r>
        <w:t xml:space="preserve">I am writing this formal Scholarship Application Letter with profound enthusiasm to apply for the International Tailoring Excellence Grant. As a dedicated artisan currently operating a modest tailoring workshop in the vibrant heart of Morocco Casablanca, I seek to transform my lifelong passion for textile craftsmanship into professional mastery through advanced education. My journey as a</w:t>
      </w:r>
      <w:r>
        <w:t xml:space="preserve"> </w:t>
      </w:r>
      <w:r>
        <w:rPr>
          <w:bCs/>
          <w:b/>
        </w:rPr>
        <w:t xml:space="preserve">tailor</w:t>
      </w:r>
      <w:r>
        <w:t xml:space="preserve"> </w:t>
      </w:r>
      <w:r>
        <w:t xml:space="preserve">in this historic city has revealed both the profound cultural significance of our craft and the urgent need for technical evolution within our community.</w:t>
      </w:r>
    </w:p>
    <w:p>
      <w:pPr>
        <w:pStyle w:val="BodyText"/>
      </w:pPr>
      <w:r>
        <w:t xml:space="preserve">For seven years, I have honed my skills at "Al-Ma'moune Tailoring Studio" in the bustling Bourguiba district of Casablanca. My workshop serves over 150 local clients monthly, specializing in traditional Moroccan attire like djellabas and kaftans while adapting to contemporary fashion demands. Yet I have repeatedly encountered limitations: our equipment remains outdated, modern pattern-making techniques are scarce here, and the absence of formal training programs for artisans has created a skills gap. When clients request intricate embroidery or sustainable fabric innovations—common requests in Casablanca's luxury tourism sector—I often rely on trial-and-error methods that compromise quality and efficiency. This reality compels me to seek structured education that aligns with Morocco Casablanca's position as North Africa's commercial hub.</w:t>
      </w:r>
    </w:p>
    <w:p>
      <w:pPr>
        <w:pStyle w:val="BodyText"/>
      </w:pPr>
      <w:r>
        <w:t xml:space="preserve">My decision to pursue this scholarship stems from a deep understanding of how tailoring shapes our community's identity. In Morocco Casablanca, tailoring is far more than commerce—it’s cultural preservation. When I stitch the delicate zari work into a wedding gown for an Amazigh family or repair ceremonial robes for Sufi gatherings in the old medina, I become a custodian of heritage. However, without access to techniques like 3D digital pattern-making or eco-friendly dyeing processes taught at institutions like L’École de la Chambre Syndicale de la Couture Parisienne, I cannot meet growing demand for modernized traditional wear. The city's recent tourism boom—bolstered by Casablanca's new tourist zones near the Hassan II Mosque—has created unprecedented opportunity, but our local artisans lack the tools to capitalize on it fully.</w:t>
      </w:r>
    </w:p>
    <w:p>
      <w:pPr>
        <w:pStyle w:val="BodyText"/>
      </w:pPr>
      <w:r>
        <w:t xml:space="preserve">This Scholarship Application Letter is my commitment to bridging that gap. I have identified a specialized program at the prestigious Institut Supérieur de Design de Casablanca (ISDC) focused on sustainable fashion innovation—a course uniquely designed for emerging tailors from regions like Morocco Casablanca. The curriculum covers: digital textile scanning, zero-waste pattern design, and ethical sourcing partnerships with Moroccan cotton cooperatives. With this scholarship, I will master techniques that allow me to transform my current workshop into a community training hub. Imagine 20 local youth—many from underserved neighborhoods like Hay Mohammadi—learning to create marketable garments using upcycled fabrics! This isn't merely personal advancement; it's about elevating entire communities through skill transfer.</w:t>
      </w:r>
    </w:p>
    <w:p>
      <w:pPr>
        <w:pStyle w:val="BodyText"/>
      </w:pPr>
      <w:r>
        <w:t xml:space="preserve">My practical vision for Morocco Casablanca requires more than technical training. I plan to establish "Atelier Al-Ma'moune: Future of Craft," a dual-purpose initiative combining production with education. For every 50 garments manufactured using my new techniques, 10 will be produced by workshop trainees from marginalized backgrounds at subsidized rates. Crucially, I've already secured preliminary partnerships with the Casablanca Chamber of Commerce and local women's cooperatives in Sidi Moumen to ensure this model has community buy-in. My research shows that for every $1 invested in artisan education here, $7 returns to the local economy through job creation—a statistic vital for Morocco’s goal of diversifying beyond tourism.</w:t>
      </w:r>
    </w:p>
    <w:p>
      <w:pPr>
        <w:pStyle w:val="BodyText"/>
      </w:pPr>
      <w:r>
        <w:t xml:space="preserve">What sets me apart as a candidate isn't just my hands-on experience but my strategic mindset. While many tailors focus solely on making clothes, I've documented how Moroccan textiles could become a global sustainable fashion export. During the 2023 Casablanca Fashion Week, I collaborated with three designers to create an eco-couture collection using recycled Atlas Mountain wool—a project that caught the attention of UNESCO's cultural heritage division. My Scholarship Application Letter is thus an investment in Morocco’s creative economy: By training a new generation of</w:t>
      </w:r>
      <w:r>
        <w:t xml:space="preserve"> </w:t>
      </w:r>
      <w:r>
        <w:rPr>
          <w:bCs/>
          <w:b/>
        </w:rPr>
        <w:t xml:space="preserve">tailor</w:t>
      </w:r>
      <w:r>
        <w:t xml:space="preserve">s who understand both tradition and global markets, we position Casablanca as Africa's next sustainable fashion capital.</w:t>
      </w:r>
    </w:p>
    <w:p>
      <w:pPr>
        <w:pStyle w:val="BodyText"/>
      </w:pPr>
      <w:r>
        <w:t xml:space="preserve">I have attached my portfolio showcasing 20+ garments demonstrating my craftsmanship across traditional and modern styles. My financial documentation confirms that without this scholarship, I cannot afford the $4,500 tuition fee for ISDC's program—especially as a small business owner facing seasonal revenue fluctuations common in Morocco Casablanca's textile sector. This grant would not only transform my career but ignite a ripple effect: Each trained artisan becomes a job creator, each sustainable garment promotes local culture globally, and each workshop establishes Casablanca as the epicenter of ethical African fashion.</w:t>
      </w:r>
    </w:p>
    <w:p>
      <w:pPr>
        <w:pStyle w:val="BodyText"/>
      </w:pPr>
      <w:r>
        <w:t xml:space="preserve">As I stand in my workshop at dawn, carefully folding silk djellabas for clients who have trusted me for decades, I know this scholarship isn't just about skills—it's about honoring generations of Moroccan</w:t>
      </w:r>
      <w:r>
        <w:t xml:space="preserve"> </w:t>
      </w:r>
      <w:r>
        <w:rPr>
          <w:bCs/>
          <w:b/>
        </w:rPr>
        <w:t xml:space="preserve">tailor</w:t>
      </w:r>
      <w:r>
        <w:t xml:space="preserve">s who stitched history into every thread. In Morocco Casablanca, where the Atlantic Ocean meets the Atlas Mountains and heritage blends with ambition, I am ready to weave a brighter future. With your support, my work will become more than craftsmanship; it will be an engine for inclusive growth in our city.</w:t>
      </w:r>
    </w:p>
    <w:p>
      <w:pPr>
        <w:pStyle w:val="BodyText"/>
      </w:pPr>
      <w:r>
        <w:t xml:space="preserve">Thank you for considering my application. I welcome the opportunity to discuss how this scholarship aligns with your mission of empowering artisans across developing economies. I look forward to contributing to a legacy where Casablanca’s tailoring tradition thrives as a beacon of innovation.</w:t>
      </w:r>
    </w:p>
    <w:p>
      <w:pPr>
        <w:pStyle w:val="BodyText"/>
      </w:pPr>
      <w:r>
        <w:t xml:space="preserve">Sincerely,</w:t>
      </w:r>
    </w:p>
    <w:p>
      <w:pPr>
        <w:pStyle w:val="BodyText"/>
      </w:pPr>
      <w:r>
        <w:t xml:space="preserve">[Your Full Name]</w:t>
      </w:r>
    </w:p>
    <w:p>
      <w:pPr>
        <w:pStyle w:val="BodyText"/>
      </w:pPr>
      <w:r>
        <w:t xml:space="preserve">Founder, Al-Ma'moune Tailoring Studio</w:t>
      </w:r>
    </w:p>
    <w:p>
      <w:pPr>
        <w:pStyle w:val="BodyText"/>
      </w:pPr>
      <w:r>
        <w:t xml:space="preserve">Casablanca, Morocco</w:t>
      </w:r>
    </w:p>
    <w:p>
      <w:pPr>
        <w:pStyle w:val="BodyText"/>
      </w:pPr>
      <w:r>
        <w:rPr>
          <w:bCs/>
          <w:b/>
        </w:rPr>
        <w:t xml:space="preserve">Word Count:</w:t>
      </w:r>
      <w:r>
        <w:t xml:space="preserve"> </w:t>
      </w:r>
      <w:r>
        <w:t xml:space="preserve">832 words</w:t>
      </w:r>
    </w:p>
    <w:p>
      <w:pPr>
        <w:pStyle w:val="BodyText"/>
      </w:pPr>
      <w:r>
        <w:rPr>
          <w:bCs/>
          <w:b/>
        </w:rPr>
        <w:t xml:space="preserve">Key Terms Incorporated:</w:t>
      </w:r>
    </w:p>
    <w:p>
      <w:pPr>
        <w:numPr>
          <w:ilvl w:val="0"/>
          <w:numId w:val="1001"/>
        </w:numPr>
        <w:pStyle w:val="Compact"/>
      </w:pPr>
      <w:r>
        <w:t xml:space="preserve">• "Scholarship Application Letter" (used as title and in content)</w:t>
      </w:r>
    </w:p>
    <w:p>
      <w:pPr>
        <w:numPr>
          <w:ilvl w:val="0"/>
          <w:numId w:val="1001"/>
        </w:numPr>
        <w:pStyle w:val="Compact"/>
      </w:pPr>
      <w:r>
        <w:t xml:space="preserve">• "Tailor" (used 12 times contextually)</w:t>
      </w:r>
    </w:p>
    <w:p>
      <w:pPr>
        <w:numPr>
          <w:ilvl w:val="0"/>
          <w:numId w:val="1001"/>
        </w:numPr>
        <w:pStyle w:val="Compact"/>
      </w:pPr>
      <w:r>
        <w:t xml:space="preserve">• "Morocco Casablanca" (used 7 times with regional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 in Morocco Casablanca</dc:title>
  <dc:creator/>
  <dc:language>en</dc:language>
  <cp:keywords/>
  <dcterms:created xsi:type="dcterms:W3CDTF">2026-07-23T06:47:05Z</dcterms:created>
  <dcterms:modified xsi:type="dcterms:W3CDTF">2026-07-23T06:47:05Z</dcterms:modified>
</cp:coreProperties>
</file>

<file path=docProps/custom.xml><?xml version="1.0" encoding="utf-8"?>
<Properties xmlns="http://schemas.openxmlformats.org/officeDocument/2006/custom-properties" xmlns:vt="http://schemas.openxmlformats.org/officeDocument/2006/docPropsVTypes"/>
</file>