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Tailored</w:t>
      </w:r>
      <w:r>
        <w:t xml:space="preserve"> </w:t>
      </w:r>
      <w:r>
        <w:t xml:space="preserve">for</w:t>
      </w:r>
      <w:r>
        <w:t xml:space="preserve"> </w:t>
      </w:r>
      <w:r>
        <w:t xml:space="preserve">Saudi</w:t>
      </w:r>
      <w:r>
        <w:t xml:space="preserve"> </w:t>
      </w:r>
      <w:r>
        <w:t xml:space="preserve">Arabia</w:t>
      </w:r>
      <w:r>
        <w:t xml:space="preserve"> </w:t>
      </w:r>
      <w:r>
        <w:t xml:space="preserve">Riyadh</w:t>
      </w:r>
    </w:p>
    <w:bookmarkStart w:id="20" w:name="Xac885677aae8c092e80303683a774c6bb18d88c"/>
    <w:p>
      <w:pPr>
        <w:pStyle w:val="Heading1"/>
      </w:pPr>
      <w:r>
        <w:t xml:space="preserve">Scholarship Application Letter: Tailored Excellence for Academic Pursuits in Riyadh, Saudi Arabia</w:t>
      </w:r>
    </w:p>
    <w:p>
      <w:pPr>
        <w:pStyle w:val="FirstParagraph"/>
      </w:pPr>
      <w:r>
        <w:t xml:space="preserve">Dear Scholarship Committee,</w:t>
      </w:r>
    </w:p>
    <w:p>
      <w:pPr>
        <w:pStyle w:val="BodyText"/>
      </w:pPr>
      <w:r>
        <w:t xml:space="preserve">It is with profound respect for the Kingdom of Saudi Arabia's visionary commitment to education, innovation, and societal advancement that I submit this tailored scholarship application. As a dedicated Saudi citizen deeply committed to contributing to the transformative goals of Vision 2030, I am applying for financial support to pursue a Master’s degree in Sustainable Urban Development at King Saud University (KSU) in Riyadh. This Scholarship Application Letter is meticulously crafted not only as a formal request but as a reflection of my alignment with Riyadh’s strategic educational priorities and the Kingdom’s broader aspirations for knowledge-driven growth.</w:t>
      </w:r>
    </w:p>
    <w:p>
      <w:pPr>
        <w:pStyle w:val="BodyText"/>
      </w:pPr>
      <w:r>
        <w:t xml:space="preserve">Having spent my entire academic life within the dynamic cultural and intellectual landscape of Saudi Arabia, I have witnessed firsthand the nation’s remarkable evolution under Vision 2030. My undergraduate studies in Environmental Science at King Abdulaziz University (KAU) in Jeddah provided me with a foundational understanding of sustainable practices, but it was my summer internship with Riyadh Municipality’s Urban Planning Department that ignited my passion for addressing the unique challenges of rapid urbanization in Saudi cities. I observed how Riyadh—a city poised to become a global hub—faces complex demands: balancing heritage preservation with modern infrastructure, integrating renewable energy solutions into dense urban environments, and fostering inclusive communities that reflect Islamic values while embracing technological progress. This experience directly shaped my academic focus and cemented my resolve to contribute meaningfully to Riyadh’s development.</w:t>
      </w:r>
    </w:p>
    <w:p>
      <w:pPr>
        <w:pStyle w:val="BodyText"/>
      </w:pPr>
      <w:r>
        <w:t xml:space="preserve">The significance of this scholarship lies in its potential to empower me as a catalyst for positive change within the very heart of Saudi Arabia’s transformation—Riyadh. I have carefully tailored my proposed research on "Smart Green Infrastructure Integration in Rapidly Expanding Urban Zones" specifically for Riyadh, collaborating with faculty at KSU who are pioneering work in this field. My project will directly support the Riyadh Development Authority’s initiatives to achieve carbon neutrality by 2030 and enhance the city’s resilience against climate challenges. Unlike generic applications, my proposal is deeply rooted in local context: it incorporates insights from Riyadh’s recent municipal projects (such as the King Abdullah Financial District green spaces) and addresses pressing community needs identified through focus groups I conducted with residents of Al Olaya and Diplomatic Quarter neighborhoods.</w:t>
      </w:r>
    </w:p>
    <w:p>
      <w:pPr>
        <w:pStyle w:val="BodyText"/>
      </w:pPr>
      <w:r>
        <w:t xml:space="preserve">My academic record at KAU reflects consistent excellence, with a GPA of 3.85/4.0 in my Bachelor’s program, where I led a student initiative promoting campus sustainability that reduced waste by 30%. However, what truly distinguishes my candidacy is my unwavering commitment to the socio-economic fabric of Saudi Arabia. During the pandemic, I volunteered with the Riyadh-based NGO "Nour" to distribute essential supplies in underserved communities, reinforcing my belief that education must serve societal welfare. This ethos aligns seamlessly with the Kingdom’s emphasis on human development as a pillar of Vision 2030—a principle deeply embedded in my academic and community work.</w:t>
      </w:r>
    </w:p>
    <w:p>
      <w:pPr>
        <w:pStyle w:val="BodyText"/>
      </w:pPr>
      <w:r>
        <w:t xml:space="preserve">I have taken deliberate steps to tailor this application to Riyadh’s specific needs. For instance, I have secured a preliminary letter of intent from Professor Ahmed Al-Saud, Director of KSU’s Urban Sustainability Research Center, who has agreed to supervise my thesis. My proposed coursework at KSU—including "Advanced Geospatial Analysis for Urban Planning" and "Islamic Perspectives on Sustainable Development"—is designed to equip me with the precise technical and ethical frameworks required for Riyadh’s unique context. Furthermore, I have engaged with leaders from the Saudi Green Initiative (SGI) to understand their priorities, ensuring my research directly contributes to national environmental goals rather than existing as an isolated academic exercise.</w:t>
      </w:r>
    </w:p>
    <w:p>
      <w:pPr>
        <w:pStyle w:val="BodyText"/>
      </w:pPr>
      <w:r>
        <w:t xml:space="preserve">This scholarship is not merely financial assistance; it represents a strategic investment in Riyadh’s future. As a native of Riyadh who has witnessed the city’s metamorphosis from traditional markets to tech-driven innovation hubs, I understand that sustainable growth requires solutions deeply attuned to local culture and geography. My tailored approach ensures that my academic journey will yield practical outcomes: developing models for rainwater harvesting systems adapted to Riyadh’s arid climate, creating community engagement frameworks for inclusive urban renewal projects, and producing policy briefs for the municipality on integrating heritage sites into modern transit networks. These outputs will not only enrich my thesis but also provide immediate value to Riyadh’s ongoing development plans.</w:t>
      </w:r>
    </w:p>
    <w:p>
      <w:pPr>
        <w:pStyle w:val="BodyText"/>
      </w:pPr>
      <w:r>
        <w:t xml:space="preserve">Moreover, I am acutely aware that as a Saudi citizen receiving this support, I carry an obligation to give back. My long-term vision is to establish a Riyadh-based center for urban sustainability research, training the next generation of Saudi planners while collaborating with international experts. This initiative will operate under the umbrella of the Ministry of Municipal and Rural Affairs and Housing—a partnership I have begun discussing with officials in Riyadh’s Ministry offices. This demonstrates that my ambitions are grounded in reality, not aspiration alone.</w:t>
      </w:r>
    </w:p>
    <w:p>
      <w:pPr>
        <w:pStyle w:val="BodyText"/>
      </w:pPr>
      <w:r>
        <w:t xml:space="preserve">Finally, I wish to emphasize that this Scholarship Application Letter is not a standardized template but a bespoke document reflecting my personal journey within Saudi Arabia. Every sentence has been crafted to resonate with Riyadh’s aspirations: the city where I was born, educated, and where I intend to serve. My commitment to excellence in sustainable urban development is inseparable from my identity as a Saudi citizen dedicated to building the Kingdom’s legacy of innovation and compassion.</w:t>
      </w:r>
    </w:p>
    <w:p>
      <w:pPr>
        <w:pStyle w:val="BodyText"/>
      </w:pPr>
      <w:r>
        <w:t xml:space="preserve">I am confident that this scholarship will empower me to become an effective agent of change for Riyadh and the wider Kingdom. Thank you for considering my application. I welcome the opportunity to discuss how my tailored academic focus can contribute meaningfully to Saudi Arabia’s vision in Riyadh, and I look forward to contributing actively to a future where our cities embody both modernity and cultural richness.</w:t>
      </w:r>
    </w:p>
    <w:p>
      <w:pPr>
        <w:pStyle w:val="BodyText"/>
      </w:pPr>
      <w:r>
        <w:t xml:space="preserve">Sincerely,</w:t>
      </w:r>
    </w:p>
    <w:p>
      <w:pPr>
        <w:pStyle w:val="BodyText"/>
      </w:pPr>
      <w:r>
        <w:t xml:space="preserve">[Your Full Name]</w:t>
      </w:r>
    </w:p>
    <w:p>
      <w:pPr>
        <w:pStyle w:val="BodyText"/>
      </w:pPr>
      <w:r>
        <w:t xml:space="preserve">Riyadh, Saudi Arabia</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Tailored for Saudi Arabia Riyadh</dc:title>
  <dc:creator/>
  <cp:keywords/>
  <dcterms:created xsi:type="dcterms:W3CDTF">2025-12-11T17:26:09Z</dcterms:created>
  <dcterms:modified xsi:type="dcterms:W3CDTF">2025-12-11T17:26:09Z</dcterms:modified>
</cp:coreProperties>
</file>

<file path=docProps/custom.xml><?xml version="1.0" encoding="utf-8"?>
<Properties xmlns="http://schemas.openxmlformats.org/officeDocument/2006/custom-properties" xmlns:vt="http://schemas.openxmlformats.org/officeDocument/2006/docPropsVTypes"/>
</file>