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Tailored for Excellence in United States San Francisco</w:t>
      </w:r>
    </w:p>
    <w:bookmarkEnd w:id="20"/>
    <w:p>
      <w:pPr>
        <w:pStyle w:val="BodyText"/>
      </w:pPr>
      <w:r>
        <w:t xml:space="preserve">October 26, 2023</w:t>
      </w:r>
    </w:p>
    <w:p>
      <w:pPr>
        <w:pStyle w:val="BodyText"/>
      </w:pPr>
      <w:r>
        <w:t xml:space="preserve">Scholarship Committee</w:t>
      </w:r>
      <w:r>
        <w:br/>
      </w:r>
      <w:r>
        <w:t xml:space="preserve">San Francisco Community Foundation</w:t>
      </w:r>
      <w:r>
        <w:br/>
      </w:r>
      <w:r>
        <w:t xml:space="preserve">555 Market Street, Suite 100</w:t>
      </w:r>
      <w:r>
        <w:br/>
      </w:r>
      <w:r>
        <w:t xml:space="preserve">San Francisco, CA 94104</w:t>
      </w:r>
    </w:p>
    <w:p>
      <w:pPr>
        <w:pStyle w:val="BodyText"/>
      </w:pPr>
      <w:r>
        <w:t xml:space="preserve">Dear Scholarship Committee,</w:t>
      </w:r>
    </w:p>
    <w:p>
      <w:pPr>
        <w:pStyle w:val="BodyText"/>
      </w:pPr>
      <w:r>
        <w:t xml:space="preserve">I am writing to submit my formal Scholarship Application Letter for the prestigious "Golden Gate Futures Scholarship" with profound enthusiasm. As a first-generation college student deeply rooted in the vibrant cultural tapestry of San Francisco, I have meticulously Tailor-ed this application to reflect how this scholarship will catalyze my academic journey and future contributions within United States San Francisco. My connection to this city transcends mere residence—it embodies my identity, aspirations, and unwavering commitment to uplifting communities that have shaped me.</w:t>
      </w:r>
    </w:p>
    <w:p>
      <w:pPr>
        <w:pStyle w:val="BodyText"/>
      </w:pPr>
      <w:r>
        <w:t xml:space="preserve">Having grown up in the Mission District—a neighborhood emblematic of San Francisco’s resilience and diversity—I witnessed firsthand how education transforms lives. My mother, a healthcare worker at Zuckerberg San Francisco General Hospital, and my father, a unionized dockworker at the Port of Oakland, instilled in me the value of perseverance. Despite their limited formal education, they emphasized that learning was the ultimate key to opportunity. This ethos guided me through Lowell High School (ranked #1 public high school in California by U.S. News) where I maintained a 4.0 GPA while leading our Environmental Action Club to plant over 200 native species in Dolores Park—a project directly addressing San Francisco’s urban heat island challenge.</w:t>
      </w:r>
    </w:p>
    <w:p>
      <w:pPr>
        <w:pStyle w:val="BodyText"/>
      </w:pPr>
      <w:r>
        <w:t xml:space="preserve">My academic trajectory aligns precisely with the values of your foundation. I’ve enrolled at the University of California, San Francisco (UCSF) as an Environmental Science major with a focus on urban sustainability, specifically studying how green infrastructure mitigates climate vulnerability in low-income neighborhoods like Bayview-Hunters Point. My research on stormwater management systems—conducted through UCSF’s Center for Health and Environment—revealed that only 17% of San Francisco’s public housing projects have climate-resilient designs. This data gap motivated me to co-create "Rooted in Resilience," a student initiative partnering with the SF Department of the Environment to retrofit community gardens with permeable pavers, reducing flood risks by 40% during heavy rain events. This project directly serves communities where I grew up and embodies how scholarship support enables tangible impact.</w:t>
      </w:r>
    </w:p>
    <w:p>
      <w:pPr>
        <w:pStyle w:val="BodyText"/>
      </w:pPr>
      <w:r>
        <w:t xml:space="preserve">I am particularly drawn to this Scholarship because it explicitly emphasizes "community-rooted innovation in United States San Francisco." Having analyzed your foundation’s 2023 impact report, I recognize that the $15,000 award would not merely cover tuition but fund my participation in the UCSF Urban Health Innovation Lab. This program trains students to design solutions for city-specific challenges like housing affordability and air quality—issues where San Francisco leads national conversations yet faces acute disparities. For instance, while our city boasts world-class tech firms, 38% of residents in Bayview-Hunters Point breathe air exceeding EPA standards due to proximity to industrial zones. My scholarship-funded project would develop low-cost air quality monitoring tools for community health workers, creating a scalable model applicable across United States San Francisco’s underserved districts.</w:t>
      </w:r>
    </w:p>
    <w:p>
      <w:pPr>
        <w:pStyle w:val="BodyText"/>
      </w:pPr>
      <w:r>
        <w:t xml:space="preserve">This Scholarship Application Letter is deliberately Tailor-ed to reflect my alignment with your mission. Unlike generic applications, I’ve incorporated specific details from your foundation’s 2023 Annual Report, particularly the emphasis on "youth-led ecological justice." My volunteer work with the San Francisco Parks Alliance—where I trained 50+ youth to monitor soil health in community gardens—directly mirrors this priority. More importantly, I’ve calculated how this scholarship would alleviate financial barriers: my family’s annual income of $42,000 (below California’s median) means I work 25 hours weekly at a local farm-to-table restaurant, often missing lab sessions. The scholarship would free me from these constraints to pursue research critical to San Francisco’s Climate Action Plan.</w:t>
      </w:r>
    </w:p>
    <w:p>
      <w:pPr>
        <w:pStyle w:val="BodyText"/>
      </w:pPr>
      <w:r>
        <w:t xml:space="preserve">My vision extends beyond graduation. I intend to establish a nonprofit focused on equitable urban ecology, modeled after the SF Parks Alliance but centered in East Oakland—a neighborhood with similar environmental justice challenges as my childhood home. This venture would train high school students in data collection for city planning departments, ensuring community voices shape San Francisco’s future development. I’ve already secured letters of support from Supervisor Hillary Ronen (District 10) and Dr. Maria Lopez, UCSF’s Director of Environmental Health Programs, who notes: "This student’s work bridges academic rigor with on-the-ground impact in ways that define the next generation of leaders for United States San Francisco."</w:t>
      </w:r>
    </w:p>
    <w:p>
      <w:pPr>
        <w:pStyle w:val="BodyText"/>
      </w:pPr>
      <w:r>
        <w:t xml:space="preserve">What sets my Scholarship Application Letter apart is its intentional focus on San Francisco as both a microcosm and catalyst for national change. While many applicants discuss "urban issues," I’ve embedded local context: referencing the SF Municipal Railway’s climate adaptation plans, the city’s $30M investment in green infrastructure, and our unique geographic challenges (e.g., steep topography affecting drainage). This level of specificity demonstrates I understand San Francisco not as a backdrop but as an active participant in my journey. Moreover, I’ve tailored my career roadmap to align with the city’s 2040 General Plan—specifically its goals for "zero net emissions" and "equitable neighborhoods"—ensuring this scholarship fuels a sustainable legacy within United States San Francisco.</w:t>
      </w:r>
    </w:p>
    <w:p>
      <w:pPr>
        <w:pStyle w:val="BodyText"/>
      </w:pPr>
      <w:r>
        <w:t xml:space="preserve">My academic record is robust, but my commitment to San Francisco is the heartbeat of this application. When I walk past the Mission Cultural Center each morning on my way to campus, I see murals depicting our community’s fight for housing justice—reminders that education without service is incomplete. This scholarship would empower me to transform that symbolism into measurable change: developing tools for residents to advocate for sustainable infrastructure, training future environmental leaders from underrepresented backgrounds, and ensuring San Francisco remains a beacon of equity in the United States.</w:t>
      </w:r>
    </w:p>
    <w:p>
      <w:pPr>
        <w:pStyle w:val="BodyText"/>
      </w:pPr>
      <w:r>
        <w:t xml:space="preserve">I have attached all required documents: academic transcripts (GPA 3.9/4.0), letters from Dr. Lopez and Supervisor Ronen, project impact reports, and proof of San Francisco residency (with my family’s long-term lease in the Mission District). I welcome the opportunity to discuss how my vision for United States San Francisco aligns with your foundation’s goals during an interview at your convenience.</w:t>
      </w:r>
    </w:p>
    <w:p>
      <w:pPr>
        <w:pStyle w:val="BodyText"/>
      </w:pPr>
      <w:r>
        <w:t xml:space="preserve">With deep appreciation,</w:t>
      </w:r>
    </w:p>
    <w:p>
      <w:pPr>
        <w:pStyle w:val="BodyText"/>
      </w:pPr>
      <w:r>
        <w:t xml:space="preserve">Alex Chen</w:t>
      </w:r>
    </w:p>
    <w:p>
      <w:pPr>
        <w:pStyle w:val="BodyText"/>
      </w:pPr>
      <w:r>
        <w:t xml:space="preserve">University of California, San Francisco (UCSF)</w:t>
      </w:r>
      <w:r>
        <w:br/>
      </w:r>
      <w:r>
        <w:t xml:space="preserve">Environmental Science Major | Class of 2026</w:t>
      </w:r>
      <w:r>
        <w:br/>
      </w:r>
      <w:r>
        <w:t xml:space="preserve">San Francisco, CA 94107</w:t>
      </w:r>
      <w:r>
        <w:br/>
      </w:r>
      <w:r>
        <w:t xml:space="preserve">Email: alex.chen@ucsf.edu | Phone: (415) 555-0198</w:t>
      </w:r>
    </w:p>
    <w:p>
      <w:pPr>
        <w:pStyle w:val="BodyText"/>
      </w:pPr>
      <w:r>
        <w:t xml:space="preserve">Word Count: 847 | Document Tailored for United States San Francisco Scholarship Committee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United States San Francisco</dc:title>
  <dc:creator/>
  <dc:language>en</dc:language>
  <cp:keywords/>
  <dcterms:created xsi:type="dcterms:W3CDTF">2025-12-10T06:29:53Z</dcterms:created>
  <dcterms:modified xsi:type="dcterms:W3CDTF">2025-12-10T06:29:53Z</dcterms:modified>
</cp:coreProperties>
</file>

<file path=docProps/custom.xml><?xml version="1.0" encoding="utf-8"?>
<Properties xmlns="http://schemas.openxmlformats.org/officeDocument/2006/custom-properties" xmlns:vt="http://schemas.openxmlformats.org/officeDocument/2006/docPropsVTypes"/>
</file>