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r>
        <w:t xml:space="preserve"> </w:t>
      </w:r>
      <w:r>
        <w:t xml:space="preserve">China</w:t>
      </w:r>
      <w:r>
        <w:t xml:space="preserve"> </w:t>
      </w:r>
      <w:r>
        <w:t xml:space="preserve">Shanghai</w:t>
      </w:r>
    </w:p>
    <w:bookmarkStart w:id="20" w:name="X332fecb7b130532a73139b01dfe7de319b04c59"/>
    <w:p>
      <w:pPr>
        <w:pStyle w:val="Heading1"/>
      </w:pPr>
      <w:r>
        <w:t xml:space="preserve">Scholarship Application Letter for Primary Teacher Development in China Shanghai</w:t>
      </w:r>
    </w:p>
    <w:p>
      <w:pPr>
        <w:pStyle w:val="FirstParagraph"/>
      </w:pPr>
      <w:r>
        <w:t xml:space="preserve">Dear Scholarship Selection Committee,</w:t>
      </w:r>
    </w:p>
    <w:p>
      <w:pPr>
        <w:pStyle w:val="BodyText"/>
      </w:pPr>
      <w:r>
        <w:t xml:space="preserve">It is with profound enthusiasm and deep respect for the transformative power of education that I submit this Scholarship Application Letter, applying for the prestigious Primary Teacher Development Scholarship at a leading institution within China Shanghai. As a dedicated educator committed to nurturing the foundational years of young learners, I have long aspired to contribute my skills and passion to Shanghai’s dynamic educational landscape—a city renowned for its excellence in progressive pedagogy and cultural vibrancy. This scholarship represents not merely an opportunity for professional growth, but a pivotal step toward realizing my mission as a Primary Teacher who fosters holistic development in the heart of modern China.</w:t>
      </w:r>
    </w:p>
    <w:p>
      <w:pPr>
        <w:pStyle w:val="BodyText"/>
      </w:pPr>
      <w:r>
        <w:t xml:space="preserve">My teaching philosophy centers on the belief that early childhood education is the bedrock upon which lifelong curiosity, critical thinking, and social-emotional resilience are built. For eight years, I have served as a Primary Teacher in diverse international settings across Southeast Asia, designing inclusive curricula that blend traditional learning with innovative methodologies like inquiry-based instruction and project-based learning. My experience aligns seamlessly with Shanghai’s emphasis on “Quality Education for All,” a vision embedded in the city’s 2030 Education Development Plan. I have consistently achieved measurable growth in student engagement, literacy rates, and cross-cultural communication skills—outcomes directly relevant to Shanghai’s goal of cultivating globally-minded citizens through its primary education system.</w:t>
      </w:r>
    </w:p>
    <w:p>
      <w:pPr>
        <w:pStyle w:val="BodyText"/>
      </w:pPr>
      <w:r>
        <w:t xml:space="preserve">I am drawn to China Shanghai specifically because it embodies the perfect confluence of educational innovation and cultural richness. As the economic and academic epicenter of China, Shanghai sets national standards for teacher training, technology integration, and student-centered learning. The city’s renowned public primary schools—such as those in the Huangpu District or Pudong New Area—are models of how to harmonize ancient Chinese values with contemporary educational needs. For instance, Shanghai’s recent adoption of the “Five-Year Plan for Moral Education” underscores its commitment to nurturing students’ character alongside academic excellence—a principle I embody daily through mindfulness practices and community-based learning projects in my current classroom. Teaching as a Primary Teacher in China Shanghai would allow me to immerse myself in this evolving ecosystem while contributing to its mission of producing compassionate, capable young leaders.</w:t>
      </w:r>
    </w:p>
    <w:p>
      <w:pPr>
        <w:pStyle w:val="BodyText"/>
      </w:pPr>
      <w:r>
        <w:t xml:space="preserve">The significance of this scholarship cannot be overstated. My proposed professional development plan—focused on mastering Shanghai’s bilingual curriculum frameworks and earning the International Baccalaureate (IB) Primary Years Programme (PYP) certification—requires financial support I am otherwise unable to secure independently. This Scholarship Application Letter is not just a request for funding; it is a pledge to leverage this investment to amplify my impact. Specifically, I intend to: (1) collaborate with Shanghai-based educators on developing culturally responsive materials integrating Chinese folklore and STEM concepts; (2) implement trauma-informed teaching strategies tailored to urban primary classrooms facing socioeconomic diversity; and (3) establish peer-mentoring networks for new teachers in under-resourced neighborhoods across China Shanghai. These initiatives directly support the city’s “Education Equity” goals and my commitment to serving every child with dignity.</w:t>
      </w:r>
    </w:p>
    <w:p>
      <w:pPr>
        <w:pStyle w:val="BodyText"/>
      </w:pPr>
      <w:r>
        <w:t xml:space="preserve">My readiness for this role is further strengthened by my cultural preparation. I have achieved HSK Level 4 proficiency in Mandarin, participated in a Confucius Institute teacher exchange program, and completed a course on “Chinese Educational Traditions &amp; Modern Pedagogy.” I understand that effective teaching in China Shanghai requires sensitivity to familial expectations, respect for the teacher-student relationship (shīfù), and an appreciation for the collective community ethos. My approach prioritizes building trust with parents through regular Mandarin-language communication—a practice I’ve successfully implemented in previous multicultural settings. Furthermore, I have studied Shanghai’s unique urban educational challenges, including rapid population growth in districts like Xuhui and Jing’an, where primary schools navigate diverse immigrant communities while maintaining academic rigor.</w:t>
      </w:r>
    </w:p>
    <w:p>
      <w:pPr>
        <w:pStyle w:val="BodyText"/>
      </w:pPr>
      <w:r>
        <w:t xml:space="preserve">What sets me apart as a candidate is my unwavering commitment to *lifelong learning as an educator*. In China Shanghai, where the government invests heavily in teacher professionalization—through initiatives like the “Shanghai Teacher Development Center”—I see a partner for growth. I am not merely seeking placement; I aim to become a catalyst for change by applying my skills in areas most needed: supporting children with learning differences through adaptive technology and strengthening school-family partnerships. My ultimate vision is to develop a model curriculum for primary schools serving migrant communities, which I will refine during my scholarship tenure. This aligns with Shanghai’s broader ambition to be the “Silicon Valley of Education” in Asia, where innovation meets equity.</w:t>
      </w:r>
    </w:p>
    <w:p>
      <w:pPr>
        <w:pStyle w:val="BodyText"/>
      </w:pPr>
      <w:r>
        <w:t xml:space="preserve">To conclude, this Scholarship Application Letter is a testament to my conviction that teaching Primary in China Shanghai is both a professional calling and an honor. I bring proven expertise, cultural humility, and an unshakeable dedication to student success—qualities that resonate deeply with Shanghai’s educational ethos. With this scholarship, I will not only fulfill the requirements of becoming an exceptional Primary Teacher but also contribute meaningfully to the city’s vision of nurturing “innovative talent for a sustainable future.” I am eager to discuss how my background and aspirations align with your mission and would welcome the opportunity to interview at your earliest convenience.</w:t>
      </w:r>
    </w:p>
    <w:p>
      <w:pPr>
        <w:pStyle w:val="BodyText"/>
      </w:pPr>
      <w:r>
        <w:t xml:space="preserve">Thank you for considering my application. I look forward to the possibility of contributing my passion, skills, and cultural curiosity to the vibrant educational community of China Shanghai.</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Primary Teacher Position, China Shanghai</dc:title>
  <dc:creator/>
  <dc:language>en</dc:language>
  <cp:keywords/>
  <dcterms:created xsi:type="dcterms:W3CDTF">2026-07-23T12:54:08Z</dcterms:created>
  <dcterms:modified xsi:type="dcterms:W3CDTF">2026-07-23T12:54:08Z</dcterms:modified>
</cp:coreProperties>
</file>

<file path=docProps/custom.xml><?xml version="1.0" encoding="utf-8"?>
<Properties xmlns="http://schemas.openxmlformats.org/officeDocument/2006/custom-properties" xmlns:vt="http://schemas.openxmlformats.org/officeDocument/2006/docPropsVTypes"/>
</file>