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f1fd47e5df8e54a73e897054d7d9568689399b"/>
    <w:p>
      <w:pPr>
        <w:pStyle w:val="Heading1"/>
      </w:pPr>
      <w:r>
        <w:t xml:space="preserve">Scholarship Application Letter: Advancing Primary Education Excellence in Italy Milan</w:t>
      </w:r>
    </w:p>
    <w:p>
      <w:pPr>
        <w:pStyle w:val="FirstParagraph"/>
      </w:pPr>
      <w:r>
        <w:t xml:space="preserve">Dear Scholarship Committee of the Italian Ministry of Education, University and Research (MIUR) and the City of Milan Educational Foundation,</w:t>
      </w:r>
    </w:p>
    <w:p>
      <w:pPr>
        <w:pStyle w:val="BodyText"/>
      </w:pPr>
      <w:r>
        <w:t xml:space="preserve">I am writing to submit my formal application for the prestigious International Educator Development Scholarship, specifically tailored to support professional growth as a dedicated Primary Teacher in Italy Milan. With profound passion for nurturing young minds and an unwavering commitment to educational excellence, I have long aspired to contribute meaningfully to the dynamic and culturally rich primary education landscape of Milan—a city that stands at the forefront of innovative pedagogy within Italy. This Scholarship Application Letter serves not merely as a request, but as a testament to my vision for transforming primary classrooms into vibrant hubs of inclusive learning, where every child in Italy Milan can thrive.</w:t>
      </w:r>
    </w:p>
    <w:p>
      <w:pPr>
        <w:pStyle w:val="BodyText"/>
      </w:pPr>
      <w:r>
        <w:t xml:space="preserve">My journey toward becoming a Primary Teacher has been deeply rooted in the belief that early education is the cornerstone of lifelong success. Having completed my Master's in Early Childhood Education at the University of Bologna with distinction, I have developed a pedagogical framework centered on child-centered learning, socio-emotional development, and cultural inclusivity—principles that resonate profoundly with Milan’s diverse educational ecosystem. As a city where over 40% of primary school students come from immigrant backgrounds (as reported by the Comune di Milano in 2023), my experience working in multicultural classrooms across Lombardy has equipped me to address the unique needs of Italy Milan’s evolving student population. I am eager to apply these insights within Milan’s renowned public school network, particularly within initiatives like the "Scuola Aperta" program that emphasizes community engagement and intercultural dialogue.</w:t>
      </w:r>
    </w:p>
    <w:p>
      <w:pPr>
        <w:pStyle w:val="BodyText"/>
      </w:pPr>
      <w:r>
        <w:t xml:space="preserve">It is precisely this context—Italy Milan’s rich tapestry of languages, traditions, and socioeconomic backgrounds—that fuels my dedication to becoming an exceptional Primary Teacher. During my recent teaching placement at Scuola Primaria Don Milani in the Brera district, I designed a project integrating Milanese history with STEAM activities (Science, Technology, Engineering, Arts, Mathematics), enabling students to explore local landmarks like the Duomo di Milano through creative problem-solving. This initiative not only improved academic engagement but also fostered pride in cultural identity—a critical outcome for primary education in Italy Milan. I understand that as a Primary Teacher in this setting, I must balance national curriculum standards with hyper-localized relevance, ensuring that lessons resonate with students’ lived experiences while meeting the rigorous benchmarks set by MIUR.</w:t>
      </w:r>
    </w:p>
    <w:p>
      <w:pPr>
        <w:pStyle w:val="BodyText"/>
      </w:pPr>
      <w:r>
        <w:t xml:space="preserve">The International Educator Development Scholarship represents a pivotal opportunity to deepen my expertise in two areas critical to my growth as a Primary Teacher: multilingual pedagogy and trauma-informed classroom management. Milan’s schools increasingly serve children who have experienced displacement or socioeconomic adversity, necessitating specialized strategies. I propose using the scholarship funds to complete the "Inclusive Education for Migrant Children" certification at the University of Milan-Bicocca and to attend workshops on neurodiversity in primary classrooms hosted by Centro di Ricerca per l’Inclusione Educativa (CRIE). These resources will directly address gaps identified in my professional development plan, enabling me to support students with diverse learning needs more effectively—a priority for Italy Milan’s educational authorities aiming to close the equity gap.</w:t>
      </w:r>
    </w:p>
    <w:p>
      <w:pPr>
        <w:pStyle w:val="BodyText"/>
      </w:pPr>
      <w:r>
        <w:t xml:space="preserve">Furthermore, this scholarship aligns seamlessly with Milan’s strategic vision for education. The City of Milan’s 2025 Education Plan explicitly prioritizes "enhancing teacher capacity to foster intercultural competence and emotional intelligence in early years." My proposed projects—such as developing a bilingual (Italian-English) literacy toolkit for newly arrived students and establishing peer mentorship circles among Primary Teachers—directly advance this agenda. I have already initiated conversations with Istituto Comprensivo XXV Aprile, a Milan school with 70% immigrant enrollment, to pilot these initiatives upon my return from training. This Scholarship Application Letter underscores my commitment to not only receiving support but actively contributing to Milan’s educational legacy.</w:t>
      </w:r>
    </w:p>
    <w:p>
      <w:pPr>
        <w:pStyle w:val="BodyText"/>
      </w:pPr>
      <w:r>
        <w:t xml:space="preserve">As a Teacher Primary in Italy Milan, I recognize the profound responsibility we bear: shaping young citizens who will inherit and enrich this vibrant city. My teaching philosophy is guided by three pillars: curiosity as the engine of learning, empathy as the foundation of community, and adaptability as the key to resilience. In Milan’s bustling classrooms—where a child might speak Arabic at home, learn Italian at school, and dream of becoming an architect like Gae Aulenti—I strive to create environments where these identities coexist harmoniously. The scholarship would empower me to refine my approach through evidence-based practices, ensuring that every student in Italy Milan receives an education that is not only academically rigorous but deeply humanizing.</w:t>
      </w:r>
    </w:p>
    <w:p>
      <w:pPr>
        <w:pStyle w:val="BodyText"/>
      </w:pPr>
      <w:r>
        <w:t xml:space="preserve">I am acutely aware of the challenges facing primary education in urban centers like Milan, including resource constraints and the need for teacher retention. This scholarship would alleviate financial barriers to my professional growth, allowing me to focus entirely on developing innovative curricula rather than seeking supplementary income. Upon completion of the program, I intend to collaborate with Milan’s Department of Education on a city-wide webinar series for Primary Teachers on "Inclusive Practices in Multicultural Classrooms," extending the scholarship’s impact far beyond my own classroom.</w:t>
      </w:r>
    </w:p>
    <w:p>
      <w:pPr>
        <w:pStyle w:val="BodyText"/>
      </w:pPr>
      <w:r>
        <w:t xml:space="preserve">My application is not merely an appeal for funding; it is a promise. A promise to honor the trust placed in educators by Italy Milan’s families, to elevate the profession of Primary Teacher through continuous learning, and to embody the spirit of innovation that makes Milan a global leader in education. I have attached my academic transcripts, teaching portfolio, and letters of recommendation from supervisors at Scuola Primaria Don Milani and Università degli Studi di Milano. I am prepared to discuss how my vision aligns with MIUR’s goals for 2024–2027 during an interview at your convenience.</w:t>
      </w:r>
    </w:p>
    <w:p>
      <w:pPr>
        <w:pStyle w:val="BodyText"/>
      </w:pPr>
      <w:r>
        <w:t xml:space="preserve">Thank you for considering my application. I am eager to contribute my skills, dedication, and fresh perspectives to the future of Primary Education in Italy Milan. Together, we can ensure that every child in this magnificent city has the opportunity to flourish—academic excellence rooted in compassion and cultural understanding.</w:t>
      </w:r>
    </w:p>
    <w:p>
      <w:pPr>
        <w:pStyle w:val="BodyText"/>
      </w:pPr>
      <w:r>
        <w:t xml:space="preserve">Sincerely,</w:t>
      </w:r>
    </w:p>
    <w:p>
      <w:pPr>
        <w:pStyle w:val="BodyText"/>
      </w:pPr>
      <w:r>
        <w:t xml:space="preserve">Alessia Rossi</w:t>
      </w:r>
    </w:p>
    <w:p>
      <w:pPr>
        <w:pStyle w:val="BodyText"/>
      </w:pPr>
      <w:r>
        <w:t xml:space="preserve">Primary Teacher &amp; Educator Development Candidate</w:t>
      </w:r>
    </w:p>
    <w:p>
      <w:pPr>
        <w:pStyle w:val="BodyText"/>
      </w:pPr>
      <w:r>
        <w:t xml:space="preserve">Email: a.rossi.education@milan.it</w:t>
      </w:r>
      <w:r>
        <w:br/>
      </w:r>
      <w:r>
        <w:t xml:space="preserve">Phone: +39 345 678 9012</w:t>
      </w:r>
      <w:r>
        <w:br/>
      </w:r>
      <w:r>
        <w:t xml:space="preserve">Milan, Italy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Italy Milan</dc:title>
  <dc:creator/>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