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Primary</w:t>
      </w:r>
      <w:r>
        <w:t xml:space="preserve"> </w:t>
      </w:r>
      <w:r>
        <w:t xml:space="preserve">Teacher</w:t>
      </w:r>
      <w:r>
        <w:t xml:space="preserve"> </w:t>
      </w:r>
      <w:r>
        <w:t xml:space="preserve">-</w:t>
      </w:r>
      <w:r>
        <w:t xml:space="preserve"> </w:t>
      </w:r>
      <w:r>
        <w:t xml:space="preserve">Wellington,</w:t>
      </w:r>
      <w:r>
        <w:t xml:space="preserve"> </w:t>
      </w:r>
      <w:r>
        <w:t xml:space="preserve">New</w:t>
      </w:r>
      <w:r>
        <w:t xml:space="preserve"> </w:t>
      </w:r>
      <w:r>
        <w:t xml:space="preserve">Zealand</w:t>
      </w:r>
    </w:p>
    <w:bookmarkStart w:id="21" w:name="X26792435846e657d2a7f8574b14606a395d3de9"/>
    <w:p>
      <w:pPr>
        <w:pStyle w:val="Heading1"/>
      </w:pPr>
      <w:r>
        <w:t xml:space="preserve">Scholarship Application Letter for Primary Teacher Professional Development</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Wellington Education Trust</w:t>
      </w:r>
      <w:r>
        <w:br/>
      </w:r>
      <w:r>
        <w:t xml:space="preserve">Level 5, 39 The Terrace</w:t>
      </w:r>
      <w:r>
        <w:br/>
      </w:r>
      <w:r>
        <w:t xml:space="preserve">WELLINGTON, NEW ZEALAND</w:t>
      </w:r>
    </w:p>
    <w:bookmarkStart w:id="20" w:name="X743ed938c16df04c9e72473212687425278f1f7"/>
    <w:p>
      <w:pPr>
        <w:pStyle w:val="Heading2"/>
      </w:pPr>
      <w:r>
        <w:t xml:space="preserve">Subject: Application for Primary Teacher Development Scholarship in New Zealand Wellington</w:t>
      </w:r>
    </w:p>
    <w:p>
      <w:pPr>
        <w:pStyle w:val="FirstParagraph"/>
      </w:pPr>
      <w:r>
        <w:t xml:space="preserve">Dear Scholarship Committee,</w:t>
      </w:r>
    </w:p>
    <w:p>
      <w:pPr>
        <w:pStyle w:val="BodyText"/>
      </w:pPr>
      <w:r>
        <w:t xml:space="preserve">It is with profound enthusiasm and deep respect for the educational landscape of New Zealand that I submit my application for the Primary Teacher Development Scholarship. As a dedicated aspiring</w:t>
      </w:r>
      <w:r>
        <w:t xml:space="preserve"> </w:t>
      </w:r>
      <w:r>
        <w:rPr>
          <w:bCs/>
          <w:b/>
        </w:rPr>
        <w:t xml:space="preserve">Teacher Primary</w:t>
      </w:r>
      <w:r>
        <w:t xml:space="preserve"> </w:t>
      </w:r>
      <w:r>
        <w:t xml:space="preserve">committed to fostering inclusive, culturally responsive learning environments in the heart of our nation’s capital, I believe this scholarship represents an indispensable pathway to enhance my professional practice within</w:t>
      </w:r>
      <w:r>
        <w:t xml:space="preserve"> </w:t>
      </w:r>
      <w:r>
        <w:rPr>
          <w:bCs/>
          <w:b/>
        </w:rPr>
        <w:t xml:space="preserve">New Zealand Wellington</w:t>
      </w:r>
      <w:r>
        <w:t xml:space="preserve">.</w:t>
      </w:r>
    </w:p>
    <w:p>
      <w:pPr>
        <w:pStyle w:val="BodyText"/>
      </w:pPr>
      <w:r>
        <w:t xml:space="preserve">Having completed my Bachelor of Education (Primary) with a focus on Te Whāriki and Māori pedagogical approaches at Victoria University of Wellington, I have immersed myself in the unique educational ethos that defines our communities. In my practicum placements across inner-city schools in Thorndon and Newtown, I witnessed firsthand how Wellington’s rich cultural tapestry—where Te Reo Māori thrives alongside Pacific Islander, Asian, and European influences—demands teaching strategies rooted in equity and whanaungatanga (relationship-building). My classroom practice consistently centers on integrating local knowledge: from walking the Tawa Stream with students to explore environmental science through kaitiakitanga (guardianship), to co-designing literacy units based on Wellington stories like those of Te Puea Hērangi. I am not merely preparing students for national standards; I am equipping them as citizens of Te Whanganui-a-Tara, the Wellington region that embodies Aotearoa’s future.</w:t>
      </w:r>
    </w:p>
    <w:p>
      <w:pPr>
        <w:pStyle w:val="BodyText"/>
      </w:pPr>
      <w:r>
        <w:t xml:space="preserve">The challenges facing primary educators in</w:t>
      </w:r>
      <w:r>
        <w:t xml:space="preserve"> </w:t>
      </w:r>
      <w:r>
        <w:rPr>
          <w:bCs/>
          <w:b/>
        </w:rPr>
        <w:t xml:space="preserve">New Zealand Wellington</w:t>
      </w:r>
      <w:r>
        <w:t xml:space="preserve"> </w:t>
      </w:r>
      <w:r>
        <w:t xml:space="preserve">are both urgent and distinctive. With 35% of our schools classified as decile 1–3 (reflecting socio-economic diversity), and a growing need for teachers trained in trauma-informed practices, my goal is to deepen expertise specifically for urban primary classrooms. I have observed that many early-career</w:t>
      </w:r>
      <w:r>
        <w:t xml:space="preserve"> </w:t>
      </w:r>
      <w:r>
        <w:rPr>
          <w:bCs/>
          <w:b/>
        </w:rPr>
        <w:t xml:space="preserve">Teacher Primary</w:t>
      </w:r>
      <w:r>
        <w:t xml:space="preserve">s struggle with culturally sustaining pedagogy—not through lack of will, but due to limited access to specialized professional development. This scholarship would empower me to pursue the</w:t>
      </w:r>
      <w:r>
        <w:t xml:space="preserve"> </w:t>
      </w:r>
      <w:r>
        <w:rPr>
          <w:iCs/>
          <w:i/>
        </w:rPr>
        <w:t xml:space="preserve">Teaching and Learning in Urban Communities</w:t>
      </w:r>
      <w:r>
        <w:t xml:space="preserve"> </w:t>
      </w:r>
      <w:r>
        <w:t xml:space="preserve">certification at the Wellington Teachers’ College, a program uniquely aligned with our city’s context. The curriculum covers decolonizing classroom spaces, working with whānau (families) in low-income neighborhoods like Mount Victoria, and leveraging Wellington’s public libraries and museums as learning hubs—practices directly transferable to my current role at Newtown Primary School.</w:t>
      </w:r>
    </w:p>
    <w:p>
      <w:pPr>
        <w:pStyle w:val="BodyText"/>
      </w:pPr>
      <w:r>
        <w:t xml:space="preserve">My commitment to Wellington’s educational vision extends beyond the classroom. I co-founded a community literacy project partnering with the Wellington City Library, providing after-school storytelling sessions using Māori and Pasifika narratives for children in underserved areas. This initiative emerged from my recognition that as a</w:t>
      </w:r>
      <w:r>
        <w:t xml:space="preserve"> </w:t>
      </w:r>
      <w:r>
        <w:rPr>
          <w:bCs/>
          <w:b/>
        </w:rPr>
        <w:t xml:space="preserve">Teacher Primary</w:t>
      </w:r>
      <w:r>
        <w:t xml:space="preserve"> </w:t>
      </w:r>
      <w:r>
        <w:t xml:space="preserve">in</w:t>
      </w:r>
      <w:r>
        <w:t xml:space="preserve"> </w:t>
      </w:r>
      <w:r>
        <w:rPr>
          <w:bCs/>
          <w:b/>
        </w:rPr>
        <w:t xml:space="preserve">New Zealand Wellington</w:t>
      </w:r>
      <w:r>
        <w:t xml:space="preserve">, I must be a bridge between school and community. The scholarship would allow me to expand this project, adding digital storytelling modules using resources from the Te Papa Museum—a key Wellington institution—to engage students who find traditional literacy methods inaccessible.</w:t>
      </w:r>
    </w:p>
    <w:p>
      <w:pPr>
        <w:pStyle w:val="BodyText"/>
      </w:pPr>
      <w:r>
        <w:t xml:space="preserve">I am particularly drawn to how this scholarship aligns with the goals of the New Zealand Ministry of Education’s</w:t>
      </w:r>
      <w:r>
        <w:t xml:space="preserve"> </w:t>
      </w:r>
      <w:r>
        <w:rPr>
          <w:iCs/>
          <w:i/>
        </w:rPr>
        <w:t xml:space="preserve">Future-Focused Learning</w:t>
      </w:r>
      <w:r>
        <w:t xml:space="preserve"> </w:t>
      </w:r>
      <w:r>
        <w:t xml:space="preserve">strategy. Wellington has been a pioneer in this movement, with schools like those in the Te Whānau Āwhina Partnership demonstrating transformative results through collaborative inquiry. My proposed professional development will directly support these national priorities: I will learn to design learning stories for diverse learners, implement restorative justice circles inspired by local Māori protocols, and develop data literacy skills to better assess equity gaps—critical tools for Wellington’s evolving school clusters.</w:t>
      </w:r>
    </w:p>
    <w:p>
      <w:pPr>
        <w:pStyle w:val="BodyText"/>
      </w:pPr>
      <w:r>
        <w:t xml:space="preserve">My vision for education in</w:t>
      </w:r>
      <w:r>
        <w:t xml:space="preserve"> </w:t>
      </w:r>
      <w:r>
        <w:rPr>
          <w:bCs/>
          <w:b/>
        </w:rPr>
        <w:t xml:space="preserve">New Zealand Wellington</w:t>
      </w:r>
      <w:r>
        <w:t xml:space="preserve"> </w:t>
      </w:r>
      <w:r>
        <w:t xml:space="preserve">is one where every child sees their identity reflected in the curriculum. For instance, I am currently developing a unit on the Waiwhetu Stream’s significance to Te Ātiawa iwi (the local Māori tribe), collaborating with kaumātua (elders) from Taranaki Whānau. This work—rooted in Wellington’s specific geography and history—would be elevated by scholarship-funded training in curriculum co-design with indigenous knowledge holders. I am not seeking a generic qualification; I seek the tools to contribute meaningfully to Wellington’s unique educational ecosystem, where our schools are classrooms for Aotearoa itself.</w:t>
      </w:r>
    </w:p>
    <w:p>
      <w:pPr>
        <w:pStyle w:val="BodyText"/>
      </w:pPr>
      <w:r>
        <w:t xml:space="preserve">As a new</w:t>
      </w:r>
      <w:r>
        <w:t xml:space="preserve"> </w:t>
      </w:r>
      <w:r>
        <w:rPr>
          <w:bCs/>
          <w:b/>
        </w:rPr>
        <w:t xml:space="preserve">Teacher Primary</w:t>
      </w:r>
      <w:r>
        <w:t xml:space="preserve">, I bring energy, humility, and a clear understanding of what Wellington’s learners need: teachers who recognize that community is the foundation of learning. My colleagues at Newtown Primary have consistently praised my ability to translate theory into practice—whether adapting lessons for newly arrived refugee students or using Wellington’s public transport system as a math curriculum tool. But I know this is just the beginning. This scholarship would be a catalyst, transforming my practice from competent to exemplary within our city’s context.</w:t>
      </w:r>
    </w:p>
    <w:p>
      <w:pPr>
        <w:pStyle w:val="BodyText"/>
      </w:pPr>
      <w:r>
        <w:t xml:space="preserve">Wellington is more than my workplace; it is my community. From the vibrancy of the Cuba Street cafes where teachers gather for professional chats, to the quiet intensity of learning in Te Whanganui-a-Tara’s classrooms, I am invested in nurturing a generation that loves and protects this city. By investing in my growth as a</w:t>
      </w:r>
      <w:r>
        <w:t xml:space="preserve"> </w:t>
      </w:r>
      <w:r>
        <w:rPr>
          <w:bCs/>
          <w:b/>
        </w:rPr>
        <w:t xml:space="preserve">Teacher Primary</w:t>
      </w:r>
      <w:r>
        <w:t xml:space="preserve">, you invest in Wellington’s educational legacy—a legacy built on partnership, innovation, and respect for all who call this place home.</w:t>
      </w:r>
    </w:p>
    <w:p>
      <w:pPr>
        <w:pStyle w:val="BodyText"/>
      </w:pPr>
      <w:r>
        <w:t xml:space="preserve">I respectfully request the opportunity to contribute my passion to the continued excellence of primary education across</w:t>
      </w:r>
      <w:r>
        <w:t xml:space="preserve"> </w:t>
      </w:r>
      <w:r>
        <w:rPr>
          <w:bCs/>
          <w:b/>
        </w:rPr>
        <w:t xml:space="preserve">New Zealand Wellington</w:t>
      </w:r>
      <w:r>
        <w:t xml:space="preserve">. Thank you for considering my application as a dedicated candidate committed to walking alongside students, families, and communities in our beautiful city. I welcome the chance to discuss how this scholarship will enable me to serve with greater impact.</w:t>
      </w:r>
    </w:p>
    <w:p>
      <w:pPr>
        <w:pStyle w:val="BodyText"/>
      </w:pPr>
      <w:r>
        <w:t xml:space="preserve">Sincerely,</w:t>
      </w:r>
    </w:p>
    <w:p>
      <w:pPr>
        <w:pStyle w:val="BodyText"/>
      </w:pPr>
      <w:r>
        <w:rPr>
          <w:bCs/>
          <w:b/>
        </w:rPr>
        <w:t xml:space="preserve">Amara Patel</w:t>
      </w:r>
      <w:r>
        <w:br/>
      </w:r>
      <w:r>
        <w:t xml:space="preserve">Certified Primary Teacher (NCEA Level 3)</w:t>
      </w:r>
      <w:r>
        <w:br/>
      </w:r>
      <w:r>
        <w:t xml:space="preserve">Wellington, New Zealand</w:t>
      </w:r>
      <w:r>
        <w:br/>
      </w:r>
      <w:r>
        <w:t xml:space="preserve">Email: amara.patel@wellington.education.nz</w:t>
      </w:r>
      <w:r>
        <w:br/>
      </w:r>
      <w:r>
        <w:t xml:space="preserve">Phone: +64 4 802 7561</w:t>
      </w:r>
    </w:p>
    <w:p>
      <w:pPr>
        <w:pStyle w:val="BodyText"/>
      </w:pPr>
      <w:r>
        <w:rPr>
          <w:bCs/>
          <w:b/>
        </w:rPr>
        <w:t xml:space="preserve">Word Count:</w:t>
      </w:r>
      <w:r>
        <w:t xml:space="preserve"> </w:t>
      </w:r>
      <w:r>
        <w:t xml:space="preserve">837 words</w:t>
      </w:r>
      <w:r>
        <w:br/>
      </w:r>
      <w:r>
        <w:rPr>
          <w:bCs/>
          <w:b/>
        </w:rPr>
        <w:t xml:space="preserve">Note:</w:t>
      </w:r>
      <w:r>
        <w:t xml:space="preserve"> </w:t>
      </w:r>
      <w:r>
        <w:t xml:space="preserve">This document is formatted as a standard Scholarship Application Letter tailored specifically for Primary Teaching in New Zealand Wellington.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Primary Teacher - Wellington, New Zealand</dc:title>
  <dc:creator/>
  <dc:language>en</dc:language>
  <cp:keywords/>
  <dcterms:created xsi:type="dcterms:W3CDTF">2026-07-24T13:17:05Z</dcterms:created>
  <dcterms:modified xsi:type="dcterms:W3CDTF">2026-07-24T13:17:05Z</dcterms:modified>
</cp:coreProperties>
</file>

<file path=docProps/custom.xml><?xml version="1.0" encoding="utf-8"?>
<Properties xmlns="http://schemas.openxmlformats.org/officeDocument/2006/custom-properties" xmlns:vt="http://schemas.openxmlformats.org/officeDocument/2006/docPropsVTypes"/>
</file>