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Position</w:t>
      </w:r>
      <w:r>
        <w:t xml:space="preserve"> </w:t>
      </w:r>
      <w:r>
        <w:t xml:space="preserve">in</w:t>
      </w:r>
      <w:r>
        <w:t xml:space="preserve"> </w:t>
      </w:r>
      <w:r>
        <w:t xml:space="preserve">Pakistan</w:t>
      </w:r>
      <w:r>
        <w:t xml:space="preserve"> </w:t>
      </w:r>
      <w:r>
        <w:t xml:space="preserve">Islamabad</w:t>
      </w:r>
    </w:p>
    <w:bookmarkStart w:id="21" w:name="Xb5a015f89f43aa6278b2837d38559284da62c67"/>
    <w:p>
      <w:pPr>
        <w:pStyle w:val="Heading1"/>
      </w:pPr>
      <w:r>
        <w:t xml:space="preserve">Scholarship Application Letter for Primary Teacher Training in Pakistan Islamabad</w:t>
      </w:r>
    </w:p>
    <w:p>
      <w:pPr>
        <w:pStyle w:val="FirstParagraph"/>
      </w:pPr>
      <w:r>
        <w:t xml:space="preserve">Date: October 26, 2023</w:t>
      </w:r>
    </w:p>
    <w:p>
      <w:pPr>
        <w:pStyle w:val="BodyText"/>
      </w:pPr>
      <w:r>
        <w:t xml:space="preserve">Higher Education Commission (HEC)</w:t>
      </w:r>
    </w:p>
    <w:p>
      <w:pPr>
        <w:pStyle w:val="BodyText"/>
      </w:pPr>
      <w:r>
        <w:t xml:space="preserve">Islamabad Capital Territory</w:t>
      </w:r>
    </w:p>
    <w:p>
      <w:pPr>
        <w:pStyle w:val="BodyText"/>
      </w:pPr>
      <w:r>
        <w:t xml:space="preserve">Pakistan</w:t>
      </w:r>
    </w:p>
    <w:bookmarkStart w:id="20" w:name="X4f569241894ddf59159490cfa0aa2487f81b020"/>
    <w:p>
      <w:pPr>
        <w:pStyle w:val="Heading2"/>
      </w:pPr>
      <w:r>
        <w:t xml:space="preserve">Subject: Formal Application for Scholarship Support to Pursue Advanced Teacher Training in Primary Education within Pakistan Islamabad</w:t>
      </w:r>
    </w:p>
    <w:p>
      <w:pPr>
        <w:pStyle w:val="FirstParagraph"/>
      </w:pPr>
      <w:r>
        <w:t xml:space="preserve">Dear Scholarship Committee Members,</w:t>
      </w:r>
    </w:p>
    <w:p>
      <w:pPr>
        <w:pStyle w:val="BodyText"/>
      </w:pPr>
      <w:r>
        <w:t xml:space="preserve">It is with profound respect for the educational mission of Pakistan and deep personal commitment to nurturing young minds that I submit this</w:t>
      </w:r>
      <w:r>
        <w:t xml:space="preserve"> </w:t>
      </w:r>
      <w:r>
        <w:rPr>
          <w:bCs/>
          <w:b/>
        </w:rPr>
        <w:t xml:space="preserve">Scholarship Application Letter</w:t>
      </w:r>
      <w:r>
        <w:t xml:space="preserve">. I am writing to humbly request financial support through your esteemed scholarship program to complete my advanced certification in Primary Teacher Education at the National Institute of Education (NIE) in Islamabad. As a dedicated aspiring</w:t>
      </w:r>
      <w:r>
        <w:t xml:space="preserve"> </w:t>
      </w:r>
      <w:r>
        <w:rPr>
          <w:bCs/>
          <w:b/>
        </w:rPr>
        <w:t xml:space="preserve">Teacher Primary</w:t>
      </w:r>
      <w:r>
        <w:t xml:space="preserve">, I am driven by the urgent need to contribute meaningfully to Pakistan's education system, particularly within the dynamic and diverse educational landscape of</w:t>
      </w:r>
      <w:r>
        <w:t xml:space="preserve"> </w:t>
      </w:r>
      <w:r>
        <w:rPr>
          <w:bCs/>
          <w:b/>
        </w:rPr>
        <w:t xml:space="preserve">Pakistan Islamabad</w:t>
      </w:r>
      <w:r>
        <w:t xml:space="preserve">.</w:t>
      </w:r>
    </w:p>
    <w:p>
      <w:pPr>
        <w:pStyle w:val="BodyText"/>
      </w:pPr>
      <w:r>
        <w:t xml:space="preserve">My journey toward becoming a transformative primary educator began in my own childhood in Rawalpindi, just outside Islamabad. Witnessing firsthand how limited resources impacted classrooms—especially in underserved communities bordering the Margalla Hills—ignited my passion for equitable education. I volunteered at the Islamabad Public School System's rural outreach program during my undergraduate studies, where I assisted with literacy initiatives in villages like Koral and Chakri. This experience revealed a critical gap: while Pakistan has made strides toward universal primary enrollment, many schools lack adequately trained teachers who understand contextual learning challenges. This realization solidified my resolve to become a</w:t>
      </w:r>
      <w:r>
        <w:t xml:space="preserve"> </w:t>
      </w:r>
      <w:r>
        <w:rPr>
          <w:bCs/>
          <w:b/>
        </w:rPr>
        <w:t xml:space="preserve">Teacher Primary</w:t>
      </w:r>
      <w:r>
        <w:t xml:space="preserve"> </w:t>
      </w:r>
      <w:r>
        <w:t xml:space="preserve">equipped not just with pedagogical skills, but with cultural sensitivity to serve students across Islamabad's urban and peri-urban settings.</w:t>
      </w:r>
    </w:p>
    <w:p>
      <w:pPr>
        <w:pStyle w:val="BodyText"/>
      </w:pPr>
      <w:r>
        <w:t xml:space="preserve">The educational ecosystem in</w:t>
      </w:r>
      <w:r>
        <w:t xml:space="preserve"> </w:t>
      </w:r>
      <w:r>
        <w:rPr>
          <w:bCs/>
          <w:b/>
        </w:rPr>
        <w:t xml:space="preserve">Pakistan Islamabad</w:t>
      </w:r>
      <w:r>
        <w:t xml:space="preserve"> </w:t>
      </w:r>
      <w:r>
        <w:t xml:space="preserve">presents both unique opportunities and profound responsibilities. As the national capital, Islamabad serves as a microcosm of Pakistan's educational diversity—schools range from elite private institutions to government-funded centers serving low-income families near Chak Shahzad or DHA Phase 7. The Federal Ministry of Education's recent "Smart Learning Initiative" emphasizes digital integration in primary classrooms, yet many teachers lack training in inclusive technology use. My academic background includes a Bachelor of Education (Primary) with a focus on early childhood development from Punjab University, where I graduated with honors. However, to truly serve the needs of</w:t>
      </w:r>
      <w:r>
        <w:t xml:space="preserve"> </w:t>
      </w:r>
      <w:r>
        <w:rPr>
          <w:bCs/>
          <w:b/>
        </w:rPr>
        <w:t xml:space="preserve">Pakistan Islamabad</w:t>
      </w:r>
      <w:r>
        <w:t xml:space="preserve">’s children—especially girls in conservative neighborhoods and students from displaced communities—I require advanced training in differentiated instruction and trauma-informed teaching methods through your scholarship program.</w:t>
      </w:r>
    </w:p>
    <w:p>
      <w:pPr>
        <w:pStyle w:val="BodyText"/>
      </w:pPr>
      <w:r>
        <w:t xml:space="preserve">This scholarship represents far more than financial assistance; it is a catalyst for systemic change. Currently, I work part-time as a teaching assistant at Government Primary School No. 247 in Islamabad, where I support literacy programs for over 60 students aged 5–8 years. In my role, I’ve developed small-group reading strategies that improved comprehension scores by 32% in two semesters. Yet, without specialized training in child psychology and Urdu/English bilingual pedagogy—critical for Islamabad's multilingual classrooms—I cannot fully address learning gaps exacerbated by the pandemic or socioeconomic disparities. Your scholarship would fund my participation in NIE’s intensive 18-month curriculum, which includes fieldwork at model schools across Islamabad, such as those under the Capital Development Authority (CDA) education initiative. This hands-on training is essential for me to become a</w:t>
      </w:r>
      <w:r>
        <w:t xml:space="preserve"> </w:t>
      </w:r>
      <w:r>
        <w:rPr>
          <w:bCs/>
          <w:b/>
        </w:rPr>
        <w:t xml:space="preserve">Teacher Primary</w:t>
      </w:r>
      <w:r>
        <w:t xml:space="preserve"> </w:t>
      </w:r>
      <w:r>
        <w:t xml:space="preserve">who can effectively implement Pakistan’s National Curriculum for Primary Education (2022) with local relevance.</w:t>
      </w:r>
    </w:p>
    <w:p>
      <w:pPr>
        <w:pStyle w:val="BodyText"/>
      </w:pPr>
      <w:r>
        <w:t xml:space="preserve">I am acutely aware of the national priority placed on quality primary education in Pakistan, as reflected in initiatives like the "National Education Policy 2017" and Sustainable Development Goal 4 commitments. In Islamabad, where urban migration strains resources, trained teachers are not just professionals—they are community anchors. My goal is to serve within Islamabad’s government school network for a minimum of five years post-certification, focusing on bridging the rural-urban educational divide through mobile learning units for remote villages like Kallar Kahar. I have already partnered with the Islamabad Literacy Campaign to design community-based early reading workshops, and this scholarship will amplify that impact by providing me with evidence-based strategies to scale these efforts.</w:t>
      </w:r>
    </w:p>
    <w:p>
      <w:pPr>
        <w:pStyle w:val="BodyText"/>
      </w:pPr>
      <w:r>
        <w:t xml:space="preserve">What distinguishes my application is my unwavering dedication to context-driven pedagogy. Unlike generic training programs, the NIE curriculum in Islamabad emphasizes understanding local socio-cultural dynamics—such as integrating Islamic values into learning without compromising critical thinking or addressing gender barriers in STEM for girls. I have studied how Pakistan’s primary education system has evolved since the 1990s, and I recognize that today’s</w:t>
      </w:r>
      <w:r>
        <w:t xml:space="preserve"> </w:t>
      </w:r>
      <w:r>
        <w:rPr>
          <w:bCs/>
          <w:b/>
        </w:rPr>
        <w:t xml:space="preserve">Teacher Primary</w:t>
      </w:r>
      <w:r>
        <w:t xml:space="preserve"> </w:t>
      </w:r>
      <w:r>
        <w:t xml:space="preserve">must be both a curriculum implementer and a community advocate. In my current role, I’ve successfully collaborated with parents’ committees to reduce dropout rates by 25% in my school through culturally responsive communication—proof that localized approaches work. With your scholarship, I will graduate as a leader equipped to mentor peers in Islamabad schools, fostering teacher networks that sustain educational progress beyond my individual classroom.</w:t>
      </w:r>
    </w:p>
    <w:p>
      <w:pPr>
        <w:pStyle w:val="BodyText"/>
      </w:pPr>
      <w:r>
        <w:t xml:space="preserve">Investing in me means investing in Pakistan’s future educators. I am not merely seeking a scholarship; I am committing to become an asset for</w:t>
      </w:r>
      <w:r>
        <w:t xml:space="preserve"> </w:t>
      </w:r>
      <w:r>
        <w:rPr>
          <w:bCs/>
          <w:b/>
        </w:rPr>
        <w:t xml:space="preserve">Pakistan Islamabad</w:t>
      </w:r>
      <w:r>
        <w:t xml:space="preserve">’s children, especially those who currently face barriers to quality education. My proposed work plan includes establishing a mentorship program for new teachers at 10 Islamabad government schools within three years of certification—a model already piloted in my current school with promising results. I bring not just academic rigor but lived experience as a child of Pakistani educators, and I pledge to honor this opportunity through tireless service.</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your mission during an interview. My resume, academic transcripts, and letters of recommendation from education officials at Islamabad’s Department of Education are attached for your review. I look forward to contributing to the bright future of</w:t>
      </w:r>
      <w:r>
        <w:t xml:space="preserve"> </w:t>
      </w:r>
      <w:r>
        <w:rPr>
          <w:bCs/>
          <w:b/>
        </w:rPr>
        <w:t xml:space="preserve">Teacher Primary</w:t>
      </w:r>
      <w:r>
        <w:t xml:space="preserve"> </w:t>
      </w:r>
      <w:r>
        <w:t xml:space="preserve">education in</w:t>
      </w:r>
      <w:r>
        <w:t xml:space="preserve"> </w:t>
      </w:r>
      <w:r>
        <w:rPr>
          <w:bCs/>
          <w:b/>
        </w:rPr>
        <w:t xml:space="preserve">Pakistan Islamabad</w:t>
      </w:r>
      <w:r>
        <w:t xml:space="preserve">.</w:t>
      </w:r>
    </w:p>
    <w:p>
      <w:pPr>
        <w:pStyle w:val="BodyText"/>
      </w:pPr>
      <w:r>
        <w:t xml:space="preserve">Sincerely,</w:t>
      </w:r>
    </w:p>
    <w:p>
      <w:pPr>
        <w:pStyle w:val="BodyText"/>
      </w:pPr>
      <w:r>
        <w:t xml:space="preserve">Ayesha Khan</w:t>
      </w:r>
    </w:p>
    <w:p>
      <w:pPr>
        <w:pStyle w:val="BodyText"/>
      </w:pPr>
      <w:r>
        <w:t xml:space="preserve">Cell: +92 300 1234567 | Email: ayesha.khan.education@outlook.com</w:t>
      </w:r>
    </w:p>
    <w:p>
      <w:pPr>
        <w:pStyle w:val="BodyText"/>
      </w:pPr>
      <w:r>
        <w:t xml:space="preserve">National ID # XXXXX-XXXXXXX-X</w:t>
      </w:r>
    </w:p>
    <w:p>
      <w:pPr>
        <w:pStyle w:val="BodyText"/>
      </w:pPr>
      <w:r>
        <w:rPr>
          <w:bCs/>
          <w:b/>
        </w:rPr>
        <w:t xml:space="preserve">Note to Scholarship Committee:</w:t>
      </w:r>
      <w:r>
        <w:t xml:space="preserve"> </w:t>
      </w:r>
      <w:r>
        <w:t xml:space="preserve">This application aligns with HEC’s "National Education Enhancement Program" priority areas. The proposed training directly supports Islamabad's goal of achieving a 95% primary completion rate by 2025 as outlined in the Capital Territory Education Plan.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Teacher Primary Position in Pakistan Islamabad</dc:title>
  <dc:creator/>
  <dc:language>en</dc:language>
  <cp:keywords/>
  <dcterms:created xsi:type="dcterms:W3CDTF">2026-07-24T06:03:32Z</dcterms:created>
  <dcterms:modified xsi:type="dcterms:W3CDTF">2026-07-24T06:03:32Z</dcterms:modified>
</cp:coreProperties>
</file>

<file path=docProps/custom.xml><?xml version="1.0" encoding="utf-8"?>
<Properties xmlns="http://schemas.openxmlformats.org/officeDocument/2006/custom-properties" xmlns:vt="http://schemas.openxmlformats.org/officeDocument/2006/docPropsVTypes"/>
</file>