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Birmingham</w:t>
      </w:r>
    </w:p>
    <w:bookmarkStart w:id="21" w:name="X0cf0b08e51d0127d2eeb757a615cdae85388fde"/>
    <w:p>
      <w:pPr>
        <w:pStyle w:val="Heading1"/>
      </w:pPr>
      <w:r>
        <w:t xml:space="preserve">SCHOLARSHIP APPLICATION LETTER FOR PRIMARY TEACHING DEVELOPMENT</w:t>
      </w:r>
    </w:p>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 [Current Date]</w:t>
      </w:r>
    </w:p>
    <w:p>
      <w:pPr>
        <w:pStyle w:val="BodyText"/>
      </w:pPr>
      <w:r>
        <w:t xml:space="preserve">Scholarship Committee</w:t>
      </w:r>
      <w:r>
        <w:br/>
      </w:r>
      <w:r>
        <w:t xml:space="preserve">Education Foundation for Excellence</w:t>
      </w:r>
      <w:r>
        <w:br/>
      </w:r>
      <w:r>
        <w:t xml:space="preserve">123 Learning Avenue</w:t>
      </w:r>
      <w:r>
        <w:br/>
      </w:r>
      <w:r>
        <w:t xml:space="preserve">Birmingham, B1 1AB</w:t>
      </w:r>
      <w:r>
        <w:br/>
      </w:r>
      <w:r>
        <w:t xml:space="preserve">United Kingdom</w:t>
      </w:r>
    </w:p>
    <w:bookmarkStart w:id="20" w:name="dear-scholarship-committee"/>
    <w:p>
      <w:pPr>
        <w:pStyle w:val="Heading2"/>
      </w:pPr>
      <w:r>
        <w:t xml:space="preserve">Dear Scholarship Committee,</w:t>
      </w:r>
    </w:p>
    <w:p>
      <w:pPr>
        <w:pStyle w:val="FirstParagraph"/>
      </w:pPr>
      <w:r>
        <w:t xml:space="preserve">I am writing with profound enthusiasm to submit my formal</w:t>
      </w:r>
      <w:r>
        <w:t xml:space="preserve"> </w:t>
      </w:r>
      <w:r>
        <w:rPr>
          <w:bCs/>
          <w:b/>
        </w:rPr>
        <w:t xml:space="preserve">Scholarship Application Letter</w:t>
      </w:r>
      <w:r>
        <w:t xml:space="preserve"> </w:t>
      </w:r>
      <w:r>
        <w:t xml:space="preserve">for the prestigious Primary Teaching Development Scholarship at the University of Birmingham, in support of my mission to become an exceptional</w:t>
      </w:r>
      <w:r>
        <w:t xml:space="preserve"> </w:t>
      </w:r>
      <w:r>
        <w:rPr>
          <w:bCs/>
          <w:b/>
        </w:rPr>
        <w:t xml:space="preserve">Teacher Primary</w:t>
      </w:r>
      <w:r>
        <w:t xml:space="preserve"> </w:t>
      </w:r>
      <w:r>
        <w:t xml:space="preserve">within the vibrant educational landscape of</w:t>
      </w:r>
      <w:r>
        <w:t xml:space="preserve"> </w:t>
      </w:r>
      <w:r>
        <w:rPr>
          <w:bCs/>
          <w:b/>
        </w:rPr>
        <w:t xml:space="preserve">United Kingdom Birmingham</w:t>
      </w:r>
      <w:r>
        <w:t xml:space="preserve">. Having dedicated five years to nurturing young minds across diverse primary classrooms in West Midlands, I have witnessed firsthand how transformative quality education can be for children from all socioeconomic backgrounds. This scholarship represents not merely financial assistance, but a catalyst for elevating my pedagogical practice to serve Birmingham's most vulnerable students with greater efficacy and innovation.</w:t>
      </w:r>
    </w:p>
    <w:p>
      <w:pPr>
        <w:pStyle w:val="BodyText"/>
      </w:pPr>
      <w:r>
        <w:t xml:space="preserve">My journey as an early-career educator began in 2019 at St. Michael's Primary School in Sparkbrook, Birmingham—a community where 87% of students qualify for free school meals and over 45 languages are spoken within the classroom. Teaching a Year 3 class with significant language barriers, I designed cross-curricular literacy initiatives using visual storytelling and multilingual resources, raising reading proficiency by 32% within one academic year. This experience crystallized my understanding that effective primary education in Birmingham must be deeply rooted in cultural responsiveness and community partnership—a philosophy I refined during my PGCE at Birmingham City University. However, to address systemic gaps in literacy development among disadvantaged children across</w:t>
      </w:r>
      <w:r>
        <w:t xml:space="preserve"> </w:t>
      </w:r>
      <w:r>
        <w:rPr>
          <w:bCs/>
          <w:b/>
        </w:rPr>
        <w:t xml:space="preserve">United Kingdom Birmingham</w:t>
      </w:r>
      <w:r>
        <w:t xml:space="preserve">, I require advanced training in trauma-informed teaching methodologies and digital pedagogy that this scholarship would provide.</w:t>
      </w:r>
    </w:p>
    <w:p>
      <w:pPr>
        <w:pStyle w:val="BodyText"/>
      </w:pPr>
      <w:r>
        <w:t xml:space="preserve">Birmingham's unique educational ecosystem compels my application. As the most diverse city in Europe with a primary school population exceeding 140,000 children from over 150 ethnic backgrounds, it demands educators who can navigate complex social dynamics while fostering inclusive environments. The University of Birmingham’s School of Education is uniquely positioned to equip me with these skills through its specialist module on "Equity-Focused Pedagogy in Multicultural Classrooms," which directly addresses the challenges I confront daily at my current placement school—Bellefield Primary, a high-needs institution serving refugees and asylum-seeking families. The scholarship's funding for this program would enable me to complete intensive coursework while maintaining my teaching role, ensuring immediate application of new strategies to support pupils experiencing displacement trauma.</w:t>
      </w:r>
    </w:p>
    <w:p>
      <w:pPr>
        <w:pStyle w:val="BodyText"/>
      </w:pPr>
      <w:r>
        <w:t xml:space="preserve">My professional philosophy centers on the belief that every child in Birmingham deserves a primary education that celebrates their identity while building academic resilience. During my tenure at St. Michael's, I initiated "Birmingham Heritage Week" to integrate local history into curriculum—students created oral histories with elders from Sparkbrook's Afro-Caribbean and South Asian communities, transforming abstract historical concepts into personal connections. This project reduced classroom exclusion incidents by 27% and was later adopted school-wide. Yet I recognize that systemic barriers require system-level solutions: In Birmingham, 34% of primary pupils are in schools rated "Inadequate" by Ofsted (2023), highlighting the urgent need for teachers trained in evidence-based intervention strategies. The scholarship would allow me to pursue research on "Culturally Sustaining Practices for Refugee Children in Urban Primary Schools"—a study directly relevant to Birmingham's demographic realities.</w:t>
      </w:r>
    </w:p>
    <w:p>
      <w:pPr>
        <w:pStyle w:val="BodyText"/>
      </w:pPr>
      <w:r>
        <w:t xml:space="preserve">What distinguishes this scholarship is its strategic alignment with the City Council's "Birmingham Education Transformation Plan," which prioritizes reducing attainment gaps through teacher development. The University of Birmingham’s partnership with local authorities ensures that scholarship recipients like me will graduate into meaningful placements within high-impact schools—precisely where my skills are needed most. I am particularly drawn to the mentorship component pairing scholars with lead practitioners from Birmingham's Excellence in Teaching Network, a group comprising 120+ top primary educators across the city. Their collaborative model of professional development has already improved literacy outcomes by 18% in participating schools, and I am eager to contribute my frontline classroom experience while learning from their expertise.</w:t>
      </w:r>
    </w:p>
    <w:p>
      <w:pPr>
        <w:pStyle w:val="BodyText"/>
      </w:pPr>
      <w:r>
        <w:t xml:space="preserve">My commitment to Birmingham’s educational future extends beyond the classroom. I co-founded "Birmingham Young Readers," a free after-school program serving 75+ children weekly in Erdington, providing literacy support and family engagement workshops—funded entirely through community grants. This initiative revealed how teacher-led scholarship programs can ignite broader community investment in education. The financial barrier to advanced training disproportionately affects teachers from underrepresented backgrounds; as a first-generation university graduate raised by a single parent in Handsworth, I understand this challenge intimately. This scholarship would enable me to complete my MA in Primary Education without accruing student debt, allowing me to redirect resources toward mentoring colleagues at Bellefield Primary—particularly female educators of color facing leadership barriers.</w:t>
      </w:r>
    </w:p>
    <w:p>
      <w:pPr>
        <w:pStyle w:val="BodyText"/>
      </w:pPr>
      <w:r>
        <w:t xml:space="preserve">Looking ahead, I envision leveraging this scholarship not just for personal growth but to develop a scalable model for primary teacher development across Birmingham. Within three years, I plan to establish "Birmingham Primary Innovation Hubs" where scholarship recipients collaborate with schools on evidence-based projects addressing local challenges—such as using AI-assisted literacy tools in classrooms with high EAL (English as an Additional Language) populations. My goal is to contribute to the city’s ambition of becoming the UK's first "Education Equity City," where every child, regardless of postcode or background, accesses a primary education that unlocks their full potential.</w:t>
      </w:r>
    </w:p>
    <w:p>
      <w:pPr>
        <w:pStyle w:val="BodyText"/>
      </w:pPr>
      <w:r>
        <w:t xml:space="preserve">In closing, this</w:t>
      </w:r>
      <w:r>
        <w:t xml:space="preserve"> </w:t>
      </w:r>
      <w:r>
        <w:rPr>
          <w:bCs/>
          <w:b/>
        </w:rPr>
        <w:t xml:space="preserve">Scholarship Application Letter</w:t>
      </w:r>
      <w:r>
        <w:t xml:space="preserve"> </w:t>
      </w:r>
      <w:r>
        <w:t xml:space="preserve">represents not merely an application for funding but a covenant with Birmingham's future generations. As I prepare to become a</w:t>
      </w:r>
      <w:r>
        <w:t xml:space="preserve"> </w:t>
      </w:r>
      <w:r>
        <w:rPr>
          <w:bCs/>
          <w:b/>
        </w:rPr>
        <w:t xml:space="preserve">Teacher Primary</w:t>
      </w:r>
      <w:r>
        <w:t xml:space="preserve"> </w:t>
      </w:r>
      <w:r>
        <w:t xml:space="preserve">deeply embedded in the fabric of</w:t>
      </w:r>
      <w:r>
        <w:t xml:space="preserve"> </w:t>
      </w:r>
      <w:r>
        <w:rPr>
          <w:bCs/>
          <w:b/>
        </w:rPr>
        <w:t xml:space="preserve">United Kingdom Birmingham</w:t>
      </w:r>
      <w:r>
        <w:t xml:space="preserve">, I pledge to honor this investment through rigorous scholarship, compassionate pedagogy, and unwavering advocacy for every child's right to thrive. The University of Birmingham's legacy of educational excellence makes it the ideal incubator for my mission, and I am prepared to contribute as actively as I receive—transforming theory into tangible impact within Birmingham's classrooms tomorrow.</w:t>
      </w:r>
    </w:p>
    <w:p>
      <w:pPr>
        <w:pStyle w:val="BodyText"/>
      </w:pPr>
      <w:r>
        <w:t xml:space="preserve">With profound gratitude and anticipation,</w:t>
      </w:r>
    </w:p>
    <w:p>
      <w:pPr>
        <w:pStyle w:val="BodyText"/>
      </w:pPr>
      <w:r>
        <w:rPr>
          <w:bCs/>
          <w:b/>
        </w:rPr>
        <w:t xml:space="preserve">[Your Full Name]</w:t>
      </w:r>
      <w:r>
        <w:br/>
      </w:r>
      <w:r>
        <w:t xml:space="preserve">Primary Teaching Professional, Birmingham Education Sector</w:t>
      </w:r>
    </w:p>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1"/>
        </w:numPr>
        <w:pStyle w:val="Compact"/>
      </w:pPr>
      <w:r>
        <w:t xml:space="preserve">"Scholarship Application Letter" (used 3 times)</w:t>
      </w:r>
    </w:p>
    <w:p>
      <w:pPr>
        <w:numPr>
          <w:ilvl w:val="0"/>
          <w:numId w:val="1001"/>
        </w:numPr>
        <w:pStyle w:val="Compact"/>
      </w:pPr>
      <w:r>
        <w:t xml:space="preserve">"Teacher Primary" (used 3 times)</w:t>
      </w:r>
    </w:p>
    <w:p>
      <w:pPr>
        <w:numPr>
          <w:ilvl w:val="0"/>
          <w:numId w:val="1001"/>
        </w:numPr>
        <w:pStyle w:val="Compact"/>
      </w:pPr>
      <w:r>
        <w:t xml:space="preserve">"United Kingdom Birmingham"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Birmingham</dc:title>
  <dc:creator/>
  <dc:language>en</dc:language>
  <cp:keywords/>
  <dcterms:created xsi:type="dcterms:W3CDTF">2026-07-23T23:13:03Z</dcterms:created>
  <dcterms:modified xsi:type="dcterms:W3CDTF">2026-07-23T23:13:03Z</dcterms:modified>
</cp:coreProperties>
</file>

<file path=docProps/custom.xml><?xml version="1.0" encoding="utf-8"?>
<Properties xmlns="http://schemas.openxmlformats.org/officeDocument/2006/custom-properties" xmlns:vt="http://schemas.openxmlformats.org/officeDocument/2006/docPropsVTypes"/>
</file>